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"/>
        <w:gridCol w:w="977"/>
        <w:gridCol w:w="560"/>
        <w:gridCol w:w="730"/>
        <w:gridCol w:w="902"/>
        <w:gridCol w:w="1628"/>
        <w:gridCol w:w="352"/>
        <w:gridCol w:w="991"/>
        <w:gridCol w:w="3760"/>
        <w:gridCol w:w="651"/>
        <w:gridCol w:w="429"/>
        <w:gridCol w:w="533"/>
        <w:gridCol w:w="163"/>
        <w:gridCol w:w="2054"/>
        <w:gridCol w:w="283"/>
        <w:gridCol w:w="1701"/>
      </w:tblGrid>
      <w:tr w:rsidR="00E05E02" w:rsidTr="006155D3">
        <w:trPr>
          <w:trHeight w:val="547"/>
        </w:trPr>
        <w:tc>
          <w:tcPr>
            <w:tcW w:w="1983" w:type="dxa"/>
            <w:gridSpan w:val="3"/>
            <w:vMerge w:val="restart"/>
            <w:vAlign w:val="center"/>
          </w:tcPr>
          <w:p w:rsidR="002F3765" w:rsidRDefault="00BC06FD" w:rsidP="008A4A49">
            <w:pPr>
              <w:spacing w:after="0" w:line="240" w:lineRule="auto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620944" cy="872022"/>
                  <wp:effectExtent l="0" t="0" r="8255" b="444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A_20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44" cy="87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193" w:type="dxa"/>
            <w:gridSpan w:val="11"/>
            <w:tcBorders>
              <w:top w:val="single" w:sz="8" w:space="0" w:color="C00000"/>
              <w:bottom w:val="single" w:sz="18" w:space="0" w:color="C00000"/>
            </w:tcBorders>
          </w:tcPr>
          <w:p w:rsidR="002F3765" w:rsidRPr="00CB3A3A" w:rsidRDefault="002F3765" w:rsidP="00B3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6"/>
                <w:sz w:val="17"/>
                <w:szCs w:val="17"/>
                <w:lang w:val="uk-UA"/>
              </w:rPr>
            </w:pPr>
            <w:r w:rsidRPr="00CB3A3A">
              <w:rPr>
                <w:rFonts w:cstheme="minorHAnsi"/>
                <w:spacing w:val="-6"/>
                <w:sz w:val="17"/>
                <w:szCs w:val="17"/>
              </w:rPr>
              <w:t>На присуждение «Юридической премии 201</w:t>
            </w:r>
            <w:r w:rsidR="00B34F5D">
              <w:rPr>
                <w:rFonts w:cstheme="minorHAnsi"/>
                <w:spacing w:val="-6"/>
                <w:sz w:val="17"/>
                <w:szCs w:val="17"/>
                <w:lang w:val="uk-UA"/>
              </w:rPr>
              <w:t>8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 xml:space="preserve"> года» могут быть выдвинуты любые юрист или 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</w:rPr>
              <w:t>юридическая фирма (адвокатское объединение)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>, в том числе посредством самовыдвижения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  <w:lang w:val="uk-UA"/>
              </w:rPr>
              <w:t xml:space="preserve"> 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>(в одной или нескольких</w:t>
            </w:r>
            <w:r w:rsidRPr="00CB3A3A">
              <w:rPr>
                <w:rFonts w:cstheme="minorHAnsi"/>
                <w:spacing w:val="-6"/>
                <w:sz w:val="17"/>
                <w:szCs w:val="17"/>
                <w:lang w:val="uk-UA"/>
              </w:rPr>
              <w:t xml:space="preserve"> 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>номинациях). Для подачи заявки заполните номинационную анкету и отправьте ее в «Юридическую практику». Номинирование является бесплатным. Однако мы просим сопровождать</w:t>
            </w:r>
            <w:r w:rsidRPr="00CB3A3A">
              <w:rPr>
                <w:rFonts w:cstheme="minorHAnsi"/>
                <w:spacing w:val="-6"/>
                <w:sz w:val="17"/>
                <w:szCs w:val="17"/>
                <w:lang w:val="uk-UA"/>
              </w:rPr>
              <w:t xml:space="preserve"> 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 xml:space="preserve">каждое представление организационным взносом 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</w:rPr>
              <w:t>в размере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 xml:space="preserve"> </w:t>
            </w:r>
            <w:r w:rsidR="00FE0C01" w:rsidRPr="00CB3A3A">
              <w:rPr>
                <w:rFonts w:cstheme="minorHAnsi"/>
                <w:spacing w:val="-6"/>
                <w:sz w:val="17"/>
                <w:szCs w:val="17"/>
              </w:rPr>
              <w:t>3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 xml:space="preserve"> </w:t>
            </w:r>
            <w:r w:rsidR="00FE0C01" w:rsidRPr="00CB3A3A">
              <w:rPr>
                <w:rFonts w:cstheme="minorHAnsi"/>
                <w:spacing w:val="-6"/>
                <w:sz w:val="17"/>
                <w:szCs w:val="17"/>
              </w:rPr>
              <w:t>0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</w:rPr>
              <w:t xml:space="preserve">00 грн за одну номинацию. </w:t>
            </w:r>
          </w:p>
        </w:tc>
        <w:tc>
          <w:tcPr>
            <w:tcW w:w="283" w:type="dxa"/>
          </w:tcPr>
          <w:p w:rsidR="002F3765" w:rsidRDefault="002F3765">
            <w:pPr>
              <w:rPr>
                <w:rFonts w:cstheme="minorHAnsi"/>
                <w:sz w:val="17"/>
                <w:szCs w:val="17"/>
                <w:lang w:val="uk-UA"/>
              </w:rPr>
            </w:pPr>
          </w:p>
          <w:p w:rsidR="002F3765" w:rsidRPr="00B129F4" w:rsidRDefault="002F3765" w:rsidP="002F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7"/>
                <w:szCs w:val="17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023EF" w:rsidRDefault="00DA041F" w:rsidP="001870A8">
            <w:pPr>
              <w:spacing w:after="0" w:line="240" w:lineRule="auto"/>
              <w:ind w:left="-108"/>
              <w:jc w:val="center"/>
              <w:rPr>
                <w:i/>
                <w:noProof/>
                <w:sz w:val="16"/>
                <w:szCs w:val="16"/>
                <w:lang w:eastAsia="ru-RU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t>Эксклюзивный</w:t>
            </w:r>
            <w:r>
              <w:rPr>
                <w:i/>
                <w:noProof/>
                <w:sz w:val="16"/>
                <w:szCs w:val="16"/>
                <w:lang w:eastAsia="ru-RU"/>
              </w:rPr>
              <w:br/>
              <w:t>автомобильный</w:t>
            </w:r>
            <w:r>
              <w:rPr>
                <w:i/>
                <w:noProof/>
                <w:sz w:val="16"/>
                <w:szCs w:val="16"/>
                <w:lang w:eastAsia="ru-RU"/>
              </w:rPr>
              <w:br/>
            </w:r>
            <w:r w:rsidRPr="00DA041F">
              <w:rPr>
                <w:i/>
                <w:noProof/>
                <w:sz w:val="16"/>
                <w:szCs w:val="16"/>
                <w:lang w:eastAsia="ru-RU"/>
              </w:rPr>
              <w:t>партнер</w:t>
            </w:r>
          </w:p>
          <w:p w:rsidR="002F3765" w:rsidRPr="003D13A4" w:rsidRDefault="001870A8" w:rsidP="001870A8">
            <w:pPr>
              <w:spacing w:after="0" w:line="240" w:lineRule="auto"/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44476" cy="554374"/>
                  <wp:effectExtent l="19050" t="0" r="7974" b="0"/>
                  <wp:docPr id="1" name="Рисунок 0" descr="B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63" cy="5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02" w:rsidTr="006155D3">
        <w:trPr>
          <w:trHeight w:val="567"/>
        </w:trPr>
        <w:tc>
          <w:tcPr>
            <w:tcW w:w="1983" w:type="dxa"/>
            <w:gridSpan w:val="3"/>
            <w:vMerge/>
          </w:tcPr>
          <w:p w:rsidR="002F3765" w:rsidRDefault="002F3765" w:rsidP="00C65A70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12193" w:type="dxa"/>
            <w:gridSpan w:val="11"/>
            <w:tcBorders>
              <w:top w:val="single" w:sz="18" w:space="0" w:color="C00000"/>
              <w:bottom w:val="single" w:sz="24" w:space="0" w:color="C00000"/>
            </w:tcBorders>
            <w:vAlign w:val="center"/>
          </w:tcPr>
          <w:p w:rsidR="002F3765" w:rsidRPr="00D33B83" w:rsidRDefault="002F3765" w:rsidP="003D13A4">
            <w:pPr>
              <w:pStyle w:val="CM3"/>
              <w:jc w:val="center"/>
              <w:rPr>
                <w:rFonts w:ascii="Arial" w:hAnsi="Arial" w:cs="Arial"/>
                <w:b/>
                <w:bCs/>
                <w:i/>
                <w:color w:val="B81F25"/>
                <w:sz w:val="32"/>
                <w:szCs w:val="32"/>
              </w:rPr>
            </w:pPr>
            <w:r w:rsidRPr="00D33B83">
              <w:rPr>
                <w:rFonts w:ascii="Arial" w:hAnsi="Arial" w:cs="Arial"/>
                <w:b/>
                <w:bCs/>
                <w:i/>
                <w:color w:val="B81F25"/>
                <w:sz w:val="32"/>
                <w:szCs w:val="32"/>
              </w:rPr>
              <w:t>НОМИНАЦИОННАЯ АНКЕТА «ЮРИДИЧЕСКОЙ ПРЕМИИ 201</w:t>
            </w:r>
            <w:r w:rsidR="00B34F5D">
              <w:rPr>
                <w:rFonts w:ascii="Arial" w:hAnsi="Arial" w:cs="Arial"/>
                <w:b/>
                <w:bCs/>
                <w:i/>
                <w:color w:val="B81F25"/>
                <w:sz w:val="32"/>
                <w:szCs w:val="32"/>
                <w:lang w:val="uk-UA"/>
              </w:rPr>
              <w:t>8</w:t>
            </w:r>
            <w:r w:rsidRPr="00D33B83">
              <w:rPr>
                <w:rFonts w:ascii="Arial" w:hAnsi="Arial" w:cs="Arial"/>
                <w:b/>
                <w:bCs/>
                <w:i/>
                <w:color w:val="B81F25"/>
                <w:sz w:val="32"/>
                <w:szCs w:val="32"/>
              </w:rPr>
              <w:t xml:space="preserve"> ГОДА»</w:t>
            </w:r>
          </w:p>
          <w:p w:rsidR="002F3765" w:rsidRPr="00B866E4" w:rsidRDefault="002F3765" w:rsidP="00C91607">
            <w:pPr>
              <w:pStyle w:val="Default"/>
              <w:jc w:val="center"/>
              <w:rPr>
                <w:rFonts w:ascii="Arial" w:hAnsi="Arial" w:cs="Arial"/>
                <w:i/>
                <w:color w:val="404040" w:themeColor="text1" w:themeTint="BF"/>
              </w:rPr>
            </w:pPr>
            <w:r w:rsidRPr="00B866E4">
              <w:rPr>
                <w:rFonts w:ascii="Arial" w:hAnsi="Arial" w:cs="Arial"/>
                <w:i/>
                <w:color w:val="404040" w:themeColor="text1" w:themeTint="BF"/>
              </w:rPr>
              <w:t>Проект «Юридическ</w:t>
            </w:r>
            <w:r w:rsidR="00C91607">
              <w:rPr>
                <w:rFonts w:ascii="Arial" w:hAnsi="Arial" w:cs="Arial"/>
                <w:i/>
                <w:color w:val="404040" w:themeColor="text1" w:themeTint="BF"/>
              </w:rPr>
              <w:t>ой</w:t>
            </w:r>
            <w:r w:rsidRPr="00B866E4">
              <w:rPr>
                <w:rFonts w:ascii="Arial" w:hAnsi="Arial" w:cs="Arial"/>
                <w:i/>
                <w:color w:val="404040" w:themeColor="text1" w:themeTint="BF"/>
              </w:rPr>
              <w:t xml:space="preserve"> практик</w:t>
            </w:r>
            <w:r w:rsidR="00C91607">
              <w:rPr>
                <w:rFonts w:ascii="Arial" w:hAnsi="Arial" w:cs="Arial"/>
                <w:i/>
                <w:color w:val="404040" w:themeColor="text1" w:themeTint="BF"/>
              </w:rPr>
              <w:t>и</w:t>
            </w:r>
            <w:r w:rsidRPr="00B866E4">
              <w:rPr>
                <w:rFonts w:ascii="Arial" w:hAnsi="Arial" w:cs="Arial"/>
                <w:i/>
                <w:color w:val="404040" w:themeColor="text1" w:themeTint="BF"/>
              </w:rPr>
              <w:t>»</w:t>
            </w:r>
          </w:p>
        </w:tc>
        <w:tc>
          <w:tcPr>
            <w:tcW w:w="283" w:type="dxa"/>
            <w:vAlign w:val="center"/>
          </w:tcPr>
          <w:p w:rsidR="002F3765" w:rsidRDefault="002F3765">
            <w:pPr>
              <w:rPr>
                <w:rFonts w:ascii="Arial" w:eastAsiaTheme="minorEastAsia" w:hAnsi="Arial" w:cs="Arial"/>
                <w:i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F3765" w:rsidRPr="003D13A4" w:rsidRDefault="002F3765" w:rsidP="002F3765">
            <w:pPr>
              <w:pStyle w:val="Default"/>
              <w:jc w:val="center"/>
              <w:rPr>
                <w:rFonts w:ascii="Arial" w:hAnsi="Arial" w:cs="Arial"/>
                <w:i/>
                <w:color w:val="404040" w:themeColor="text1" w:themeTint="BF"/>
              </w:rPr>
            </w:pPr>
          </w:p>
        </w:tc>
        <w:tc>
          <w:tcPr>
            <w:tcW w:w="1701" w:type="dxa"/>
            <w:vMerge/>
          </w:tcPr>
          <w:p w:rsidR="002F3765" w:rsidRPr="004B1B21" w:rsidRDefault="002F3765" w:rsidP="002F3765">
            <w:pPr>
              <w:pStyle w:val="Default"/>
              <w:rPr>
                <w:i/>
                <w:color w:val="221E1F"/>
                <w:sz w:val="20"/>
                <w:szCs w:val="20"/>
              </w:rPr>
            </w:pPr>
          </w:p>
        </w:tc>
      </w:tr>
      <w:tr w:rsidR="002750EA" w:rsidTr="006155D3">
        <w:trPr>
          <w:trHeight w:val="231"/>
        </w:trPr>
        <w:tc>
          <w:tcPr>
            <w:tcW w:w="16160" w:type="dxa"/>
            <w:gridSpan w:val="16"/>
            <w:vAlign w:val="bottom"/>
          </w:tcPr>
          <w:p w:rsidR="002750EA" w:rsidRPr="006416E6" w:rsidRDefault="00654367" w:rsidP="00E64677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 w:rsidRPr="006416E6">
              <w:rPr>
                <w:rFonts w:asciiTheme="minorHAnsi" w:hAnsiTheme="minorHAnsi" w:cstheme="minorHAnsi"/>
                <w:b/>
                <w:bCs/>
                <w:color w:val="221E1F"/>
                <w:sz w:val="26"/>
                <w:szCs w:val="26"/>
              </w:rPr>
              <w:t>1. Ф.И.О. лица/наименование организации, номинируемых на «Юридическую премию 201</w:t>
            </w:r>
            <w:r w:rsidR="00E64677">
              <w:rPr>
                <w:rFonts w:asciiTheme="minorHAnsi" w:hAnsiTheme="minorHAnsi" w:cstheme="minorHAnsi"/>
                <w:b/>
                <w:bCs/>
                <w:color w:val="221E1F"/>
                <w:sz w:val="26"/>
                <w:szCs w:val="26"/>
                <w:lang w:val="uk-UA"/>
              </w:rPr>
              <w:t>8</w:t>
            </w:r>
            <w:r w:rsidRPr="006416E6">
              <w:rPr>
                <w:rFonts w:asciiTheme="minorHAnsi" w:hAnsiTheme="minorHAnsi" w:cstheme="minorHAnsi"/>
                <w:b/>
                <w:bCs/>
                <w:color w:val="221E1F"/>
                <w:sz w:val="26"/>
                <w:szCs w:val="26"/>
              </w:rPr>
              <w:t xml:space="preserve"> года»: </w:t>
            </w:r>
            <w:bookmarkStart w:id="1" w:name="topmostSubform[0].Page1[0].fill_4[0]"/>
            <w:bookmarkEnd w:id="1"/>
          </w:p>
        </w:tc>
      </w:tr>
      <w:tr w:rsidR="00654367" w:rsidTr="006155D3">
        <w:trPr>
          <w:trHeight w:val="247"/>
        </w:trPr>
        <w:tc>
          <w:tcPr>
            <w:tcW w:w="446" w:type="dxa"/>
            <w:vAlign w:val="center"/>
          </w:tcPr>
          <w:p w:rsidR="00654367" w:rsidRPr="00861B36" w:rsidRDefault="00B624B6" w:rsidP="00807DCB">
            <w:pPr>
              <w:pStyle w:val="Default"/>
              <w:rPr>
                <w:b/>
                <w:color w:val="221E1F"/>
              </w:rPr>
            </w:pPr>
            <w:r w:rsidRPr="00654367">
              <w:rPr>
                <w:b/>
                <w:color w:val="221E1F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654367" w:rsidRPr="00654367">
              <w:rPr>
                <w:b/>
                <w:color w:val="221E1F"/>
              </w:rPr>
              <w:instrText xml:space="preserve"> FORMTEXT </w:instrText>
            </w:r>
            <w:r w:rsidR="00C91607">
              <w:rPr>
                <w:b/>
                <w:color w:val="221E1F"/>
              </w:rPr>
            </w:r>
            <w:r w:rsidR="00C91607">
              <w:rPr>
                <w:b/>
                <w:color w:val="221E1F"/>
              </w:rPr>
              <w:fldChar w:fldCharType="separate"/>
            </w:r>
            <w:r w:rsidRPr="00654367">
              <w:rPr>
                <w:b/>
                <w:color w:val="221E1F"/>
              </w:rPr>
              <w:fldChar w:fldCharType="end"/>
            </w:r>
            <w:bookmarkStart w:id="2" w:name="topmostSubform[0].Page1[0].fill_5[0]"/>
            <w:bookmarkEnd w:id="2"/>
            <w:r w:rsidRPr="00654367">
              <w:rPr>
                <w:b/>
                <w:color w:val="221E1F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654367" w:rsidRPr="00654367">
              <w:rPr>
                <w:b/>
                <w:color w:val="221E1F"/>
              </w:rPr>
              <w:instrText xml:space="preserve"> FORMTEXT </w:instrText>
            </w:r>
            <w:r w:rsidR="00C91607">
              <w:rPr>
                <w:b/>
                <w:color w:val="221E1F"/>
              </w:rPr>
            </w:r>
            <w:r w:rsidR="00C91607">
              <w:rPr>
                <w:b/>
                <w:color w:val="221E1F"/>
              </w:rPr>
              <w:fldChar w:fldCharType="separate"/>
            </w:r>
            <w:r w:rsidRPr="00654367">
              <w:rPr>
                <w:b/>
                <w:color w:val="221E1F"/>
              </w:rPr>
              <w:fldChar w:fldCharType="end"/>
            </w:r>
            <w:bookmarkStart w:id="3" w:name="topmostSubform[0].Page1[0].fill_6[0]"/>
            <w:bookmarkEnd w:id="3"/>
            <w:r w:rsidRPr="00654367">
              <w:rPr>
                <w:b/>
                <w:color w:val="221E1F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654367" w:rsidRPr="00654367">
              <w:rPr>
                <w:b/>
                <w:color w:val="221E1F"/>
              </w:rPr>
              <w:instrText xml:space="preserve"> FORMTEXT </w:instrText>
            </w:r>
            <w:r w:rsidR="00C91607">
              <w:rPr>
                <w:b/>
                <w:color w:val="221E1F"/>
              </w:rPr>
            </w:r>
            <w:r w:rsidR="00C91607">
              <w:rPr>
                <w:b/>
                <w:color w:val="221E1F"/>
              </w:rPr>
              <w:fldChar w:fldCharType="separate"/>
            </w:r>
            <w:r w:rsidRPr="00654367">
              <w:rPr>
                <w:b/>
                <w:color w:val="221E1F"/>
              </w:rPr>
              <w:fldChar w:fldCharType="end"/>
            </w:r>
          </w:p>
        </w:tc>
        <w:tc>
          <w:tcPr>
            <w:tcW w:w="15714" w:type="dxa"/>
            <w:gridSpan w:val="15"/>
            <w:tcBorders>
              <w:bottom w:val="single" w:sz="4" w:space="0" w:color="auto"/>
            </w:tcBorders>
            <w:vAlign w:val="bottom"/>
          </w:tcPr>
          <w:p w:rsidR="00654367" w:rsidRPr="00DF6233" w:rsidRDefault="00F535F2" w:rsidP="00F535F2">
            <w:pPr>
              <w:spacing w:after="0" w:line="240" w:lineRule="auto"/>
              <w:jc w:val="center"/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</w:pPr>
            <w:r w:rsidRPr="00DF6233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233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instrText xml:space="preserve"> FORMTEXT </w:instrText>
            </w:r>
            <w:r w:rsidRPr="00DF6233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</w:r>
            <w:r w:rsidRPr="00DF6233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fldChar w:fldCharType="separate"/>
            </w:r>
            <w:r w:rsidRPr="00DF6233">
              <w:rPr>
                <w:b/>
                <w:bCs/>
                <w:noProof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Pr="00DF6233">
              <w:rPr>
                <w:b/>
                <w:bCs/>
                <w:noProof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Pr="00DF6233">
              <w:rPr>
                <w:b/>
                <w:bCs/>
                <w:noProof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Pr="00DF6233">
              <w:rPr>
                <w:b/>
                <w:bCs/>
                <w:noProof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Pr="00DF6233">
              <w:rPr>
                <w:b/>
                <w:bCs/>
                <w:noProof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Pr="00DF6233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fldChar w:fldCharType="end"/>
            </w:r>
          </w:p>
        </w:tc>
      </w:tr>
      <w:tr w:rsidR="00E05E02" w:rsidTr="006155D3">
        <w:trPr>
          <w:trHeight w:val="129"/>
        </w:trPr>
        <w:tc>
          <w:tcPr>
            <w:tcW w:w="3615" w:type="dxa"/>
            <w:gridSpan w:val="5"/>
            <w:vAlign w:val="center"/>
          </w:tcPr>
          <w:p w:rsidR="00861B36" w:rsidRPr="006416E6" w:rsidRDefault="00C65A70" w:rsidP="00807DC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416E6">
              <w:rPr>
                <w:b/>
                <w:sz w:val="26"/>
                <w:szCs w:val="26"/>
              </w:rPr>
              <w:t xml:space="preserve">2. </w:t>
            </w:r>
            <w:r w:rsidRPr="006416E6">
              <w:rPr>
                <w:b/>
                <w:spacing w:val="-2"/>
                <w:sz w:val="26"/>
                <w:szCs w:val="26"/>
              </w:rPr>
              <w:t>Должность, место работы</w:t>
            </w:r>
            <w:r w:rsidR="004B1B21" w:rsidRPr="006416E6">
              <w:rPr>
                <w:b/>
                <w:spacing w:val="-2"/>
                <w:sz w:val="26"/>
                <w:szCs w:val="26"/>
              </w:rPr>
              <w:t>:</w:t>
            </w:r>
          </w:p>
        </w:tc>
        <w:tc>
          <w:tcPr>
            <w:tcW w:w="7382" w:type="dxa"/>
            <w:gridSpan w:val="5"/>
            <w:tcBorders>
              <w:bottom w:val="single" w:sz="4" w:space="0" w:color="auto"/>
            </w:tcBorders>
            <w:vAlign w:val="bottom"/>
          </w:tcPr>
          <w:p w:rsidR="00861B36" w:rsidRPr="0067077E" w:rsidRDefault="00B624B6" w:rsidP="00182411">
            <w:pPr>
              <w:spacing w:after="0" w:line="240" w:lineRule="auto"/>
              <w:ind w:left="-108"/>
              <w:rPr>
                <w:color w:val="244061" w:themeColor="accent1" w:themeShade="80"/>
                <w:sz w:val="24"/>
                <w:szCs w:val="24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ED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125" w:type="dxa"/>
            <w:gridSpan w:val="3"/>
            <w:vAlign w:val="center"/>
          </w:tcPr>
          <w:p w:rsidR="00861B36" w:rsidRPr="006D3219" w:rsidRDefault="00C65A70" w:rsidP="00807DCB">
            <w:pPr>
              <w:spacing w:after="0" w:line="240" w:lineRule="auto"/>
              <w:rPr>
                <w:b/>
              </w:rPr>
            </w:pPr>
            <w:r w:rsidRPr="006D3219">
              <w:rPr>
                <w:b/>
              </w:rPr>
              <w:t>Телефон: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</w:tcBorders>
            <w:vAlign w:val="bottom"/>
          </w:tcPr>
          <w:p w:rsidR="00861B36" w:rsidRPr="0067077E" w:rsidRDefault="00B624B6" w:rsidP="00BA69B6">
            <w:pPr>
              <w:spacing w:after="0" w:line="240" w:lineRule="auto"/>
              <w:ind w:left="-111"/>
              <w:rPr>
                <w:color w:val="244061" w:themeColor="accent1" w:themeShade="80"/>
                <w:sz w:val="24"/>
                <w:szCs w:val="24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6CED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</w:tr>
      <w:tr w:rsidR="00D91CF0" w:rsidTr="006155D3">
        <w:trPr>
          <w:trHeight w:val="218"/>
        </w:trPr>
        <w:tc>
          <w:tcPr>
            <w:tcW w:w="5243" w:type="dxa"/>
            <w:gridSpan w:val="6"/>
            <w:vAlign w:val="center"/>
          </w:tcPr>
          <w:p w:rsidR="009A7BCA" w:rsidRPr="006416E6" w:rsidRDefault="009A7BCA" w:rsidP="00807DCB">
            <w:pPr>
              <w:tabs>
                <w:tab w:val="left" w:pos="965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6416E6">
              <w:rPr>
                <w:b/>
                <w:sz w:val="26"/>
                <w:szCs w:val="26"/>
              </w:rPr>
              <w:t>3</w:t>
            </w:r>
            <w:r w:rsidR="006D3219">
              <w:rPr>
                <w:b/>
                <w:sz w:val="26"/>
                <w:szCs w:val="26"/>
                <w:lang w:val="uk-UA"/>
              </w:rPr>
              <w:t>.</w:t>
            </w:r>
            <w:r w:rsidRPr="006416E6">
              <w:rPr>
                <w:b/>
                <w:sz w:val="26"/>
                <w:szCs w:val="26"/>
              </w:rPr>
              <w:t xml:space="preserve"> Номинация (отметьте </w:t>
            </w:r>
            <w:r w:rsidR="00B624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865E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z w:val="20"/>
                <w:szCs w:val="20"/>
              </w:rPr>
            </w:r>
            <w:r w:rsidR="00C91607">
              <w:rPr>
                <w:rFonts w:cstheme="minorHAnsi"/>
                <w:sz w:val="20"/>
                <w:szCs w:val="20"/>
              </w:rPr>
              <w:fldChar w:fldCharType="separate"/>
            </w:r>
            <w:r w:rsidR="00B624B6">
              <w:rPr>
                <w:rFonts w:cstheme="minorHAnsi"/>
                <w:sz w:val="20"/>
                <w:szCs w:val="20"/>
              </w:rPr>
              <w:fldChar w:fldCharType="end"/>
            </w:r>
            <w:r w:rsidRPr="006416E6">
              <w:rPr>
                <w:b/>
                <w:sz w:val="26"/>
                <w:szCs w:val="26"/>
              </w:rPr>
              <w:t>):</w:t>
            </w:r>
          </w:p>
        </w:tc>
        <w:tc>
          <w:tcPr>
            <w:tcW w:w="10917" w:type="dxa"/>
            <w:gridSpan w:val="10"/>
            <w:vAlign w:val="center"/>
          </w:tcPr>
          <w:p w:rsidR="009A7BCA" w:rsidRPr="00C65A70" w:rsidRDefault="009A7BCA" w:rsidP="00B866E4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7BCA">
              <w:rPr>
                <w:rFonts w:cstheme="minorHAnsi"/>
                <w:b/>
                <w:bCs/>
              </w:rPr>
              <w:t>3.2. Юридические фирмы — специализация</w:t>
            </w:r>
          </w:p>
        </w:tc>
      </w:tr>
      <w:tr w:rsidR="00E05E02" w:rsidRPr="005A0FBF" w:rsidTr="006155D3">
        <w:trPr>
          <w:trHeight w:val="139"/>
        </w:trPr>
        <w:tc>
          <w:tcPr>
            <w:tcW w:w="5243" w:type="dxa"/>
            <w:gridSpan w:val="6"/>
            <w:vAlign w:val="center"/>
          </w:tcPr>
          <w:p w:rsidR="00DF37D6" w:rsidRPr="009A7BCA" w:rsidRDefault="00DF37D6" w:rsidP="00F4493E">
            <w:pPr>
              <w:spacing w:after="0" w:line="240" w:lineRule="auto"/>
              <w:jc w:val="center"/>
              <w:rPr>
                <w:rFonts w:cstheme="minorHAnsi"/>
              </w:rPr>
            </w:pPr>
            <w:r w:rsidRPr="009A7BCA">
              <w:rPr>
                <w:rFonts w:cstheme="minorHAnsi"/>
                <w:b/>
                <w:bCs/>
              </w:rPr>
              <w:t>3.1. Персоналии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:rsidR="00DF37D6" w:rsidRPr="005A0FBF" w:rsidRDefault="00B624B6" w:rsidP="00F83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6"/>
                <w:sz w:val="20"/>
                <w:szCs w:val="20"/>
              </w:rPr>
            </w:pPr>
            <w:r w:rsidRPr="005A0FBF">
              <w:rPr>
                <w:rFonts w:cstheme="minorHAnsi"/>
                <w:spacing w:val="-6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5A0FBF">
              <w:rPr>
                <w:rFonts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6"/>
                <w:sz w:val="20"/>
                <w:szCs w:val="20"/>
              </w:rPr>
            </w:r>
            <w:r w:rsidR="00C91607">
              <w:rPr>
                <w:rFonts w:cstheme="minorHAnsi"/>
                <w:spacing w:val="-6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fldChar w:fldCharType="end"/>
            </w:r>
            <w:r w:rsidR="007D6CED" w:rsidRPr="005A0FBF">
              <w:rPr>
                <w:rFonts w:cstheme="minorHAnsi"/>
                <w:spacing w:val="-6"/>
                <w:sz w:val="20"/>
                <w:szCs w:val="20"/>
                <w:lang w:val="uk-UA"/>
              </w:rPr>
              <w:t xml:space="preserve"> </w:t>
            </w:r>
            <w:r w:rsidR="00DF37D6" w:rsidRPr="005A0FBF">
              <w:rPr>
                <w:rFonts w:cstheme="minorHAnsi"/>
                <w:spacing w:val="-6"/>
                <w:sz w:val="20"/>
                <w:szCs w:val="20"/>
              </w:rPr>
              <w:t>Юридическая фирма года в сфере корпоративного</w:t>
            </w:r>
            <w:r w:rsidR="005A0FBF" w:rsidRPr="005A0FB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="00DF37D6" w:rsidRPr="005A0FBF">
              <w:rPr>
                <w:rFonts w:cstheme="minorHAnsi"/>
                <w:spacing w:val="-6"/>
                <w:sz w:val="20"/>
                <w:szCs w:val="20"/>
              </w:rPr>
              <w:t>права</w:t>
            </w:r>
          </w:p>
          <w:p w:rsidR="00DF37D6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конкурентного права</w:t>
            </w:r>
          </w:p>
          <w:p w:rsidR="00DF37D6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M&amp;A</w:t>
            </w:r>
          </w:p>
          <w:p w:rsidR="005263AD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интелл</w:t>
            </w:r>
            <w:r w:rsidR="001870A8">
              <w:rPr>
                <w:rFonts w:cstheme="minorHAnsi"/>
                <w:spacing w:val="-4"/>
                <w:sz w:val="20"/>
                <w:szCs w:val="20"/>
              </w:rPr>
              <w:t>ектуальной</w:t>
            </w:r>
            <w:r w:rsidR="001870A8">
              <w:rPr>
                <w:rFonts w:cstheme="minorHAnsi"/>
                <w:spacing w:val="-4"/>
                <w:sz w:val="20"/>
                <w:szCs w:val="20"/>
              </w:rPr>
              <w:br/>
              <w:t xml:space="preserve">       собственности</w:t>
            </w:r>
          </w:p>
          <w:p w:rsidR="000766F5" w:rsidRPr="00055811" w:rsidRDefault="000766F5" w:rsidP="000766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комплаенс</w:t>
            </w:r>
          </w:p>
          <w:p w:rsidR="002655A0" w:rsidRPr="00055811" w:rsidRDefault="002655A0" w:rsidP="002655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Юридическая фирма года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в сфере</w:t>
            </w:r>
            <w:r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GR</w:t>
            </w:r>
          </w:p>
          <w:p w:rsidR="000766F5" w:rsidRPr="00055811" w:rsidRDefault="000766F5" w:rsidP="000766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трудового права</w:t>
            </w:r>
          </w:p>
          <w:p w:rsidR="002655A0" w:rsidRPr="002F6B8A" w:rsidRDefault="002655A0" w:rsidP="002655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по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семейному праву</w:t>
            </w:r>
          </w:p>
          <w:p w:rsidR="00E60480" w:rsidRDefault="00E60480" w:rsidP="00E604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6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6"/>
                <w:sz w:val="20"/>
                <w:szCs w:val="20"/>
              </w:rPr>
            </w:r>
            <w:r w:rsidR="00C91607">
              <w:rPr>
                <w:rFonts w:cstheme="minorHAnsi"/>
                <w:spacing w:val="-6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6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</w:t>
            </w:r>
            <w:r>
              <w:rPr>
                <w:rFonts w:cstheme="minorHAnsi"/>
                <w:spacing w:val="-4"/>
                <w:sz w:val="20"/>
                <w:szCs w:val="20"/>
              </w:rPr>
              <w:t>кая фирма года в сфере медицины</w:t>
            </w:r>
            <w:r>
              <w:rPr>
                <w:rFonts w:cstheme="minorHAnsi"/>
                <w:spacing w:val="-4"/>
                <w:sz w:val="20"/>
                <w:szCs w:val="20"/>
              </w:rPr>
              <w:br/>
              <w:t xml:space="preserve">       и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фармацевтики</w:t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</w:p>
          <w:p w:rsidR="004B787A" w:rsidRPr="005A0FBF" w:rsidRDefault="004B787A" w:rsidP="004B78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энергетики</w:t>
            </w:r>
          </w:p>
          <w:p w:rsidR="004B787A" w:rsidRDefault="004B787A" w:rsidP="000766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Юридическая фирма года в сфере медиа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br/>
              <w:t xml:space="preserve">       и </w:t>
            </w:r>
            <w:r w:rsidRPr="005A0FB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коммуникаций</w:t>
            </w:r>
          </w:p>
          <w:p w:rsidR="000766F5" w:rsidRPr="005A0FBF" w:rsidRDefault="000766F5" w:rsidP="000766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агросфере</w:t>
            </w:r>
          </w:p>
          <w:p w:rsidR="00000A23" w:rsidRPr="004B787A" w:rsidRDefault="004B787A" w:rsidP="004B78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IT-сфере</w:t>
            </w:r>
          </w:p>
        </w:tc>
        <w:tc>
          <w:tcPr>
            <w:tcW w:w="5814" w:type="dxa"/>
            <w:gridSpan w:val="7"/>
            <w:vMerge w:val="restart"/>
            <w:vAlign w:val="center"/>
          </w:tcPr>
          <w:p w:rsidR="00E60480" w:rsidRPr="00055811" w:rsidRDefault="00E60480" w:rsidP="00E604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налогообложения</w:t>
            </w:r>
          </w:p>
          <w:p w:rsidR="005263AD" w:rsidRPr="005A0FBF" w:rsidRDefault="001C62C2" w:rsidP="00F83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9C4F4E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по трансфертному ценообразованию</w:t>
            </w:r>
          </w:p>
          <w:p w:rsidR="000766F5" w:rsidRDefault="00B624B6" w:rsidP="002F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132C99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5A0FBF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по </w:t>
            </w:r>
            <w:r w:rsidR="008203BA" w:rsidRPr="005A0FBF">
              <w:rPr>
                <w:rFonts w:cstheme="minorHAnsi"/>
                <w:spacing w:val="-4"/>
                <w:sz w:val="20"/>
                <w:szCs w:val="20"/>
              </w:rPr>
              <w:t>долговой реструктуризации</w:t>
            </w:r>
          </w:p>
          <w:p w:rsidR="002F6B8A" w:rsidRPr="005A0FBF" w:rsidRDefault="002F6B8A" w:rsidP="002F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фирма года в сфере банковского</w:t>
            </w:r>
            <w:r>
              <w:rPr>
                <w:rFonts w:cstheme="minorHAnsi"/>
                <w:spacing w:val="-4"/>
                <w:sz w:val="20"/>
                <w:szCs w:val="20"/>
                <w:lang w:val="uk-UA"/>
              </w:rPr>
              <w:br/>
              <w:t xml:space="preserve">       и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финансового права</w:t>
            </w:r>
          </w:p>
          <w:p w:rsidR="00E60480" w:rsidRPr="005A0FBF" w:rsidRDefault="00E60480" w:rsidP="00E604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</w:t>
            </w:r>
            <w:r>
              <w:rPr>
                <w:rFonts w:cstheme="minorHAnsi"/>
                <w:spacing w:val="-4"/>
                <w:sz w:val="20"/>
                <w:szCs w:val="20"/>
              </w:rPr>
              <w:t>в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 xml:space="preserve"> сфере банкротства</w:t>
            </w:r>
          </w:p>
          <w:p w:rsidR="002655A0" w:rsidRPr="00055811" w:rsidRDefault="002655A0" w:rsidP="002655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по судебной практике</w:t>
            </w:r>
          </w:p>
          <w:p w:rsidR="004B787A" w:rsidRPr="00055811" w:rsidRDefault="004B787A" w:rsidP="004B78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 Юридическая фирма года по арбитражной практике</w:t>
            </w:r>
          </w:p>
          <w:p w:rsidR="002655A0" w:rsidRDefault="002655A0" w:rsidP="002655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по уголовной практике</w:t>
            </w:r>
          </w:p>
          <w:p w:rsidR="002655A0" w:rsidRDefault="002655A0" w:rsidP="002655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  <w:lang w:val="en-US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</w:t>
            </w:r>
            <w:r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в </w:t>
            </w:r>
            <w:r w:rsidRPr="00427F6A">
              <w:rPr>
                <w:rFonts w:cstheme="minorHAnsi"/>
                <w:spacing w:val="-4"/>
                <w:sz w:val="20"/>
                <w:szCs w:val="20"/>
              </w:rPr>
              <w:t>сфере</w:t>
            </w:r>
            <w:r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>White Collar Crime</w:t>
            </w:r>
            <w:r w:rsidR="008B6A82">
              <w:rPr>
                <w:rFonts w:cstheme="minorHAnsi"/>
                <w:spacing w:val="-4"/>
                <w:sz w:val="20"/>
                <w:szCs w:val="20"/>
                <w:lang w:val="en-US"/>
              </w:rPr>
              <w:br/>
            </w:r>
            <w:r w:rsidR="008B6A82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      &amp;</w:t>
            </w:r>
            <w:r w:rsidR="008F71F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8B6A82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>Anticorruption</w:t>
            </w:r>
          </w:p>
          <w:p w:rsidR="002655A0" w:rsidRPr="00055811" w:rsidRDefault="002655A0" w:rsidP="002655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</w:t>
            </w:r>
            <w:r>
              <w:rPr>
                <w:rFonts w:cstheme="minorHAnsi"/>
                <w:spacing w:val="-4"/>
                <w:sz w:val="20"/>
                <w:szCs w:val="20"/>
              </w:rPr>
              <w:t>ая фирма года по защите бизнеса</w:t>
            </w:r>
          </w:p>
          <w:p w:rsidR="004B787A" w:rsidRDefault="002655A0" w:rsidP="004B787A">
            <w:pPr>
              <w:spacing w:after="0" w:line="240" w:lineRule="auto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Юридическая фирма года в сфере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исполнительного</w:t>
            </w:r>
            <w:r w:rsidR="00E60480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br/>
              <w:t xml:space="preserve">     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производства</w:t>
            </w:r>
          </w:p>
          <w:p w:rsidR="004B787A" w:rsidRPr="005A0FBF" w:rsidRDefault="004B787A" w:rsidP="004B787A">
            <w:pPr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t xml:space="preserve">Юридическая фирма года </w:t>
            </w:r>
            <w:r>
              <w:rPr>
                <w:rFonts w:cstheme="minorHAnsi"/>
                <w:spacing w:val="-6"/>
                <w:sz w:val="20"/>
                <w:szCs w:val="20"/>
              </w:rPr>
              <w:t>по</w:t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t xml:space="preserve"> недвижимости</w:t>
            </w:r>
          </w:p>
          <w:p w:rsidR="005A0FBF" w:rsidRPr="005A0FBF" w:rsidRDefault="004B787A" w:rsidP="004B78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Юридическая фирма года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по международной торговле</w:t>
            </w:r>
          </w:p>
        </w:tc>
      </w:tr>
      <w:tr w:rsidR="00E05E02" w:rsidRPr="005A0FBF" w:rsidTr="006155D3">
        <w:trPr>
          <w:trHeight w:val="3631"/>
        </w:trPr>
        <w:tc>
          <w:tcPr>
            <w:tcW w:w="5243" w:type="dxa"/>
            <w:gridSpan w:val="6"/>
          </w:tcPr>
          <w:p w:rsidR="008F71F1" w:rsidRPr="00BC06FD" w:rsidRDefault="008F71F1" w:rsidP="008F71F1">
            <w:pPr>
              <w:spacing w:after="0" w:line="240" w:lineRule="auto"/>
              <w:ind w:left="55"/>
              <w:outlineLvl w:val="1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Лучший юрист по корпоративному праву и </w:t>
            </w:r>
            <w:r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M</w:t>
            </w:r>
            <w:r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&amp;</w:t>
            </w:r>
            <w:r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A</w:t>
            </w:r>
          </w:p>
          <w:p w:rsidR="008F71F1" w:rsidRPr="00BC06FD" w:rsidRDefault="008F71F1" w:rsidP="008F71F1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t>Лучший юрист по конкурентному</w:t>
            </w:r>
            <w:r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t>праву</w:t>
            </w:r>
          </w:p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"/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bookmarkEnd w:id="4"/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="008A4A49" w:rsidRPr="00BC06FD">
              <w:rPr>
                <w:rFonts w:cstheme="minorHAnsi"/>
                <w:spacing w:val="-4"/>
                <w:sz w:val="20"/>
                <w:szCs w:val="20"/>
              </w:rPr>
              <w:t>учший юрист в сфере банковского</w:t>
            </w:r>
            <w:r w:rsidR="00B34F5D">
              <w:rPr>
                <w:rFonts w:cstheme="minorHAnsi"/>
                <w:spacing w:val="-4"/>
                <w:sz w:val="20"/>
                <w:szCs w:val="20"/>
              </w:rPr>
              <w:br/>
            </w:r>
            <w:r w:rsidR="00B34F5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      </w:t>
            </w:r>
            <w:r w:rsidR="00FC4747">
              <w:rPr>
                <w:rFonts w:cstheme="minorHAnsi"/>
                <w:spacing w:val="-4"/>
                <w:sz w:val="20"/>
                <w:szCs w:val="20"/>
              </w:rPr>
              <w:t xml:space="preserve">и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финансового права</w:t>
            </w:r>
          </w:p>
          <w:p w:rsidR="008F71F1" w:rsidRPr="00BC06FD" w:rsidRDefault="008F71F1" w:rsidP="008F71F1">
            <w:pPr>
              <w:spacing w:after="0" w:line="240" w:lineRule="auto"/>
              <w:ind w:left="55"/>
              <w:outlineLvl w:val="1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Лучший юрист по долговой реструктуризации</w:t>
            </w:r>
          </w:p>
          <w:p w:rsidR="008F71F1" w:rsidRPr="00BC06FD" w:rsidRDefault="008F71F1" w:rsidP="008F71F1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t xml:space="preserve">Лучший юрист по налоговому </w:t>
            </w:r>
            <w:r w:rsidR="00171D19">
              <w:rPr>
                <w:rFonts w:cstheme="minorHAnsi"/>
                <w:spacing w:val="-4"/>
                <w:sz w:val="20"/>
                <w:szCs w:val="20"/>
              </w:rPr>
              <w:br/>
              <w:t xml:space="preserve">       </w:t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t>консультированию</w:t>
            </w:r>
          </w:p>
          <w:p w:rsidR="008F71F1" w:rsidRPr="00BC06FD" w:rsidRDefault="008F71F1" w:rsidP="008F71F1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t>Лучший юрист по налоговым спорам</w:t>
            </w:r>
          </w:p>
          <w:p w:rsidR="00BD6667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BD6667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Лучший юрист по интеллектуальной</w:t>
            </w:r>
            <w:r w:rsidR="008A4A49" w:rsidRPr="00BC06F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5263AD" w:rsidRPr="00BC06FD">
              <w:rPr>
                <w:rFonts w:cstheme="minorHAnsi"/>
                <w:spacing w:val="-4"/>
                <w:sz w:val="20"/>
                <w:szCs w:val="20"/>
              </w:rPr>
              <w:br/>
              <w:t xml:space="preserve">      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собственности</w:t>
            </w:r>
          </w:p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судебный юрист</w:t>
            </w:r>
          </w:p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юрист в сфере арбитража</w:t>
            </w:r>
          </w:p>
          <w:p w:rsidR="008A4A49" w:rsidRPr="00BC06FD" w:rsidRDefault="00B624B6" w:rsidP="00BC06FD">
            <w:pPr>
              <w:spacing w:after="0" w:line="240" w:lineRule="auto"/>
              <w:ind w:left="55"/>
              <w:outlineLvl w:val="1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49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8A4A49"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Лучший юрист в сфере банкротства</w:t>
            </w:r>
          </w:p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адвокат по уголовным делам</w:t>
            </w:r>
          </w:p>
          <w:p w:rsidR="008A4A49" w:rsidRPr="00BC06FD" w:rsidRDefault="00B624B6" w:rsidP="00BC06FD">
            <w:pPr>
              <w:spacing w:after="0" w:line="240" w:lineRule="auto"/>
              <w:ind w:left="55"/>
              <w:rPr>
                <w:rFonts w:cstheme="minorHAnsi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партнер юридической фирмы</w:t>
            </w:r>
          </w:p>
        </w:tc>
        <w:tc>
          <w:tcPr>
            <w:tcW w:w="5103" w:type="dxa"/>
            <w:gridSpan w:val="3"/>
            <w:vMerge/>
            <w:vAlign w:val="center"/>
          </w:tcPr>
          <w:p w:rsidR="00DF37D6" w:rsidRPr="005A0FBF" w:rsidRDefault="00DF37D6" w:rsidP="00F830AF">
            <w:pPr>
              <w:spacing w:after="0" w:line="240" w:lineRule="auto"/>
              <w:ind w:left="21"/>
              <w:rPr>
                <w:rFonts w:cstheme="minorHAnsi"/>
                <w:spacing w:val="-4"/>
              </w:rPr>
            </w:pPr>
          </w:p>
        </w:tc>
        <w:tc>
          <w:tcPr>
            <w:tcW w:w="5814" w:type="dxa"/>
            <w:gridSpan w:val="7"/>
            <w:vMerge/>
            <w:vAlign w:val="center"/>
          </w:tcPr>
          <w:p w:rsidR="00DF37D6" w:rsidRPr="005A0FBF" w:rsidRDefault="00DF37D6" w:rsidP="00F830AF">
            <w:pPr>
              <w:spacing w:after="0" w:line="240" w:lineRule="auto"/>
              <w:ind w:left="21"/>
              <w:rPr>
                <w:rFonts w:cstheme="minorHAnsi"/>
                <w:spacing w:val="-4"/>
              </w:rPr>
            </w:pPr>
          </w:p>
        </w:tc>
      </w:tr>
      <w:tr w:rsidR="004340ED" w:rsidRPr="005A0FBF" w:rsidTr="006155D3">
        <w:trPr>
          <w:trHeight w:val="181"/>
        </w:trPr>
        <w:tc>
          <w:tcPr>
            <w:tcW w:w="16160" w:type="dxa"/>
            <w:gridSpan w:val="16"/>
            <w:vAlign w:val="center"/>
          </w:tcPr>
          <w:p w:rsidR="004340ED" w:rsidRPr="005A0FBF" w:rsidRDefault="004340ED" w:rsidP="0043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4"/>
              </w:rPr>
            </w:pPr>
            <w:r w:rsidRPr="005A0FBF">
              <w:rPr>
                <w:rFonts w:cstheme="minorHAnsi"/>
                <w:b/>
                <w:bCs/>
                <w:spacing w:val="-4"/>
              </w:rPr>
              <w:t>3.3. Юридические фирмы</w:t>
            </w:r>
          </w:p>
        </w:tc>
      </w:tr>
      <w:tr w:rsidR="004340ED" w:rsidRPr="005A0FBF" w:rsidTr="006155D3">
        <w:trPr>
          <w:trHeight w:val="156"/>
        </w:trPr>
        <w:tc>
          <w:tcPr>
            <w:tcW w:w="16160" w:type="dxa"/>
            <w:gridSpan w:val="16"/>
            <w:vAlign w:val="center"/>
          </w:tcPr>
          <w:p w:rsidR="004340ED" w:rsidRPr="006D6F6E" w:rsidRDefault="006D6F6E" w:rsidP="006D6F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 xml:space="preserve">                                  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— открытие года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               </w:t>
            </w:r>
            <w:r w:rsidR="00427F6A">
              <w:rPr>
                <w:rFonts w:cstheme="minorHAnsi"/>
                <w:spacing w:val="-4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        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4340E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— прорыв года</w:t>
            </w:r>
            <w:r>
              <w:rPr>
                <w:rFonts w:cstheme="minorHAnsi"/>
              </w:rPr>
              <w:t xml:space="preserve"> </w:t>
            </w:r>
            <w:r w:rsidR="00427F6A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  </w:t>
            </w:r>
            <w:r w:rsidR="00427F6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 </w:t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4340E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t>Региональная юридическая фирма года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                                                                         </w:t>
            </w:r>
            <w:r w:rsidR="00427F6A">
              <w:rPr>
                <w:rFonts w:cstheme="minorHAnsi"/>
                <w:spacing w:val="-4"/>
                <w:sz w:val="20"/>
                <w:szCs w:val="20"/>
              </w:rPr>
              <w:t xml:space="preserve">  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    </w:t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t xml:space="preserve"> Иностранная юридическая фирма года</w:t>
            </w:r>
            <w:r w:rsidR="00171D19">
              <w:rPr>
                <w:rFonts w:cstheme="minorHAnsi"/>
                <w:spacing w:val="-4"/>
                <w:sz w:val="20"/>
                <w:szCs w:val="20"/>
              </w:rPr>
              <w:t xml:space="preserve">                                                           </w:t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C91607">
              <w:rPr>
                <w:rFonts w:cstheme="minorHAnsi"/>
                <w:spacing w:val="-4"/>
                <w:sz w:val="20"/>
                <w:szCs w:val="20"/>
              </w:rPr>
            </w:r>
            <w:r w:rsidR="00C91607"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4340E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4340ED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</w:p>
        </w:tc>
      </w:tr>
      <w:tr w:rsidR="004B1B21" w:rsidTr="006155D3">
        <w:trPr>
          <w:trHeight w:val="117"/>
        </w:trPr>
        <w:tc>
          <w:tcPr>
            <w:tcW w:w="16160" w:type="dxa"/>
            <w:gridSpan w:val="16"/>
            <w:vAlign w:val="bottom"/>
          </w:tcPr>
          <w:p w:rsidR="00F35117" w:rsidRPr="00B866E4" w:rsidRDefault="00707ADF" w:rsidP="009C4F4E">
            <w:pPr>
              <w:pStyle w:val="CM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866E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4. Укажите, чем Вы обосновываете свой выбор номинанта</w:t>
            </w:r>
          </w:p>
          <w:p w:rsidR="004B1B21" w:rsidRPr="0086772C" w:rsidRDefault="00807DCB" w:rsidP="009C4F4E">
            <w:pPr>
              <w:pStyle w:val="CM1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  <w:lang w:val="uk-UA"/>
              </w:rPr>
              <w:t xml:space="preserve">   </w:t>
            </w:r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(рекомендуется дать подробное обоснование на отдельном  листе, приложив на Ваше усмотрение информацию о сделках, судебных делах, публикациях о номинанте в преcсе и т.п.): </w:t>
            </w:r>
            <w:bookmarkStart w:id="5" w:name="topmostSubform[0].Page1[0].fill_7[0]"/>
            <w:bookmarkEnd w:id="5"/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C91607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C9160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  <w:bookmarkStart w:id="6" w:name="topmostSubform[0].Page1[0].fill_8[0]"/>
            <w:bookmarkEnd w:id="6"/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C91607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C9160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  <w:bookmarkStart w:id="7" w:name="topmostSubform[0].Page1[0].fill_9[0]"/>
            <w:bookmarkEnd w:id="7"/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C91607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C9160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</w:p>
        </w:tc>
      </w:tr>
      <w:tr w:rsidR="004B1B21" w:rsidTr="006155D3">
        <w:trPr>
          <w:trHeight w:val="86"/>
        </w:trPr>
        <w:tc>
          <w:tcPr>
            <w:tcW w:w="446" w:type="dxa"/>
            <w:vAlign w:val="center"/>
          </w:tcPr>
          <w:p w:rsidR="004B1B21" w:rsidRDefault="004B1B21" w:rsidP="00807DCB">
            <w:pPr>
              <w:spacing w:after="0" w:line="240" w:lineRule="auto"/>
              <w:ind w:left="21"/>
            </w:pPr>
          </w:p>
        </w:tc>
        <w:tc>
          <w:tcPr>
            <w:tcW w:w="15714" w:type="dxa"/>
            <w:gridSpan w:val="15"/>
            <w:tcBorders>
              <w:bottom w:val="single" w:sz="4" w:space="0" w:color="auto"/>
            </w:tcBorders>
            <w:vAlign w:val="bottom"/>
          </w:tcPr>
          <w:p w:rsidR="00FE7DBF" w:rsidRPr="004B0B79" w:rsidRDefault="00B624B6" w:rsidP="00AF051B">
            <w:pPr>
              <w:spacing w:after="0" w:line="240" w:lineRule="auto"/>
              <w:ind w:left="-108" w:right="230"/>
              <w:rPr>
                <w:color w:val="244061" w:themeColor="accent1" w:themeShade="80"/>
                <w:sz w:val="20"/>
                <w:szCs w:val="20"/>
              </w:rPr>
            </w:pP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71A9"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instrText xml:space="preserve"> FORMTEXT </w:instrTex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separate"/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end"/>
            </w:r>
          </w:p>
        </w:tc>
      </w:tr>
      <w:tr w:rsidR="005023EF" w:rsidTr="006155D3">
        <w:trPr>
          <w:trHeight w:val="76"/>
        </w:trPr>
        <w:tc>
          <w:tcPr>
            <w:tcW w:w="446" w:type="dxa"/>
            <w:vAlign w:val="center"/>
          </w:tcPr>
          <w:p w:rsidR="005023EF" w:rsidRDefault="005023EF" w:rsidP="00807DCB">
            <w:pPr>
              <w:spacing w:after="0" w:line="240" w:lineRule="auto"/>
              <w:ind w:left="21"/>
            </w:pPr>
          </w:p>
        </w:tc>
        <w:tc>
          <w:tcPr>
            <w:tcW w:w="15714" w:type="dxa"/>
            <w:gridSpan w:val="15"/>
            <w:tcBorders>
              <w:bottom w:val="single" w:sz="4" w:space="0" w:color="auto"/>
            </w:tcBorders>
            <w:vAlign w:val="bottom"/>
          </w:tcPr>
          <w:p w:rsidR="005023EF" w:rsidRPr="004B0B79" w:rsidRDefault="00B624B6" w:rsidP="00AF051B">
            <w:pPr>
              <w:spacing w:after="0" w:line="240" w:lineRule="auto"/>
              <w:ind w:left="-108" w:right="230"/>
              <w:rPr>
                <w:bCs/>
                <w:color w:val="244061" w:themeColor="accent1" w:themeShade="80"/>
                <w:sz w:val="20"/>
                <w:szCs w:val="20"/>
                <w:lang w:val="uk-UA"/>
              </w:rPr>
            </w:pP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23EF"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instrText xml:space="preserve"> FORMTEXT </w:instrTex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separate"/>
            </w:r>
            <w:r w:rsidR="005023EF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5023EF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5023EF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5023EF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5023EF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end"/>
            </w:r>
          </w:p>
        </w:tc>
      </w:tr>
      <w:tr w:rsidR="00D91CF0" w:rsidTr="006155D3">
        <w:trPr>
          <w:trHeight w:val="269"/>
        </w:trPr>
        <w:tc>
          <w:tcPr>
            <w:tcW w:w="11426" w:type="dxa"/>
            <w:gridSpan w:val="11"/>
            <w:vAlign w:val="center"/>
          </w:tcPr>
          <w:p w:rsidR="006F01D1" w:rsidRPr="00B866E4" w:rsidRDefault="006F01D1" w:rsidP="00807DC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B866E4">
              <w:rPr>
                <w:rFonts w:asciiTheme="minorHAnsi" w:hAnsiTheme="minorHAnsi" w:cstheme="minorHAnsi"/>
                <w:b/>
                <w:noProof/>
                <w:color w:val="auto"/>
                <w:sz w:val="26"/>
                <w:szCs w:val="26"/>
                <w:lang w:val="uk-UA"/>
              </w:rPr>
              <w:t xml:space="preserve">5. </w:t>
            </w:r>
            <w:r w:rsidRPr="00B866E4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Ваша контактная информация:</w:t>
            </w:r>
            <w:bookmarkStart w:id="8" w:name="topmostSubform[0].Page1[0].fill_10[0]"/>
            <w:bookmarkEnd w:id="8"/>
            <w:r w:rsidR="00B624B6" w:rsidRPr="00B866E4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866E4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instrText xml:space="preserve"> FORMTEXT </w:instrText>
            </w:r>
            <w:r w:rsidR="00C9160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r>
            <w:r w:rsidR="00C9160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fldChar w:fldCharType="separate"/>
            </w:r>
            <w:r w:rsidR="00B624B6" w:rsidRPr="00B866E4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6F01D1" w:rsidRPr="004517C1" w:rsidRDefault="006F01D1" w:rsidP="006F01D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4201" w:type="dxa"/>
            <w:gridSpan w:val="4"/>
            <w:tcBorders>
              <w:bottom w:val="single" w:sz="4" w:space="0" w:color="auto"/>
            </w:tcBorders>
            <w:vAlign w:val="center"/>
          </w:tcPr>
          <w:p w:rsidR="006F01D1" w:rsidRPr="00A52A57" w:rsidRDefault="006F01D1" w:rsidP="00A5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5E02" w:rsidTr="006155D3">
        <w:trPr>
          <w:trHeight w:val="121"/>
        </w:trPr>
        <w:tc>
          <w:tcPr>
            <w:tcW w:w="2713" w:type="dxa"/>
            <w:gridSpan w:val="4"/>
            <w:vAlign w:val="center"/>
          </w:tcPr>
          <w:p w:rsidR="006F01D1" w:rsidRPr="00FD1687" w:rsidRDefault="006F01D1" w:rsidP="005A65F8">
            <w:pPr>
              <w:spacing w:after="0" w:line="240" w:lineRule="auto"/>
              <w:ind w:left="21"/>
              <w:rPr>
                <w:lang w:val="uk-UA"/>
              </w:rPr>
            </w:pPr>
            <w:r>
              <w:t xml:space="preserve">     </w:t>
            </w:r>
            <w:r w:rsidRPr="00937193">
              <w:t>Ф.И.О. и должность</w:t>
            </w:r>
            <w:r w:rsidR="00FD1687">
              <w:rPr>
                <w:lang w:val="uk-UA"/>
              </w:rPr>
              <w:t>:</w:t>
            </w:r>
          </w:p>
        </w:tc>
        <w:tc>
          <w:tcPr>
            <w:tcW w:w="8713" w:type="dxa"/>
            <w:gridSpan w:val="7"/>
            <w:tcBorders>
              <w:bottom w:val="single" w:sz="4" w:space="0" w:color="auto"/>
            </w:tcBorders>
            <w:vAlign w:val="center"/>
          </w:tcPr>
          <w:p w:rsidR="006F01D1" w:rsidRPr="004B0B79" w:rsidRDefault="00B624B6" w:rsidP="00BC06FD">
            <w:pPr>
              <w:spacing w:after="0" w:line="240" w:lineRule="auto"/>
              <w:ind w:left="-127"/>
              <w:rPr>
                <w:color w:val="244061" w:themeColor="accent1" w:themeShade="80"/>
                <w:sz w:val="20"/>
                <w:szCs w:val="20"/>
              </w:rPr>
            </w:pP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71A9"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instrText xml:space="preserve"> FORMTEXT </w:instrTex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separate"/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F01D1" w:rsidRPr="00937193" w:rsidRDefault="006F01D1" w:rsidP="00807DCB">
            <w:pPr>
              <w:spacing w:after="0" w:line="240" w:lineRule="auto"/>
              <w:ind w:left="21"/>
            </w:pP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A" w:rsidRDefault="00A52A57" w:rsidP="006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37193">
              <w:rPr>
                <w:rFonts w:cstheme="minorHAnsi"/>
                <w:b/>
                <w:bCs/>
                <w:sz w:val="18"/>
                <w:szCs w:val="18"/>
              </w:rPr>
              <w:t>Банковские реквизиты:</w:t>
            </w:r>
          </w:p>
          <w:p w:rsidR="00D33B83" w:rsidRPr="004B0B79" w:rsidRDefault="00D33B83" w:rsidP="006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8"/>
                <w:szCs w:val="8"/>
                <w:lang w:val="uk-UA"/>
              </w:rPr>
            </w:pPr>
          </w:p>
          <w:p w:rsidR="0067077E" w:rsidRPr="00D33B83" w:rsidRDefault="00B624B6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9" w:name="ТекстовоеПоле2"/>
            <w:r w:rsidR="0067077E" w:rsidRPr="00D33B83">
              <w:rPr>
                <w:rFonts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D33B83">
              <w:rPr>
                <w:rFonts w:cstheme="minorHAnsi"/>
                <w:b/>
                <w:bCs/>
                <w:sz w:val="16"/>
                <w:szCs w:val="16"/>
              </w:rPr>
            </w:r>
            <w:r w:rsidRPr="00D33B8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67077E"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ТОВ «Подробиці»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ЄДРПОУ 31837433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р/р № 26000010033570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ВАТ «Укрексімбанк» в м. Києві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МФО 322313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Є платник</w:t>
            </w:r>
            <w:r w:rsidR="004E4DEA"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ом</w:t>
            </w: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 єдиного податку за ставкою </w:t>
            </w:r>
            <w:r w:rsidR="00BC06FD"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%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lastRenderedPageBreak/>
              <w:t>Призначення:</w:t>
            </w:r>
          </w:p>
          <w:p w:rsidR="00D16FC4" w:rsidRPr="00D16FC4" w:rsidRDefault="00E1393E" w:rsidP="00D1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uk-UA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Оплата за проведення дослідження анкет та інформації</w:t>
            </w:r>
            <w:r w:rsidR="00B624B6" w:rsidRPr="00D33B8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A1350B" w:rsidTr="006155D3">
        <w:trPr>
          <w:trHeight w:val="88"/>
        </w:trPr>
        <w:tc>
          <w:tcPr>
            <w:tcW w:w="1423" w:type="dxa"/>
            <w:gridSpan w:val="2"/>
            <w:vAlign w:val="center"/>
          </w:tcPr>
          <w:p w:rsidR="006F01D1" w:rsidRPr="00937193" w:rsidRDefault="006F01D1" w:rsidP="00807DCB">
            <w:pPr>
              <w:spacing w:after="0" w:line="240" w:lineRule="auto"/>
              <w:ind w:left="21"/>
              <w:rPr>
                <w:lang w:val="uk-UA"/>
              </w:rPr>
            </w:pPr>
            <w:r>
              <w:t xml:space="preserve">     Телефон</w:t>
            </w:r>
            <w:r w:rsidRPr="00937193">
              <w:rPr>
                <w:lang w:val="uk-UA"/>
              </w:rPr>
              <w:t>:</w:t>
            </w:r>
          </w:p>
        </w:tc>
        <w:tc>
          <w:tcPr>
            <w:tcW w:w="4172" w:type="dxa"/>
            <w:gridSpan w:val="5"/>
            <w:tcBorders>
              <w:bottom w:val="single" w:sz="4" w:space="0" w:color="auto"/>
            </w:tcBorders>
            <w:vAlign w:val="bottom"/>
          </w:tcPr>
          <w:p w:rsidR="006F01D1" w:rsidRPr="004B0B79" w:rsidRDefault="00B624B6" w:rsidP="00AF051B">
            <w:pPr>
              <w:spacing w:after="0" w:line="240" w:lineRule="auto"/>
              <w:ind w:left="-94"/>
              <w:rPr>
                <w:color w:val="244061" w:themeColor="accent1" w:themeShade="80"/>
                <w:sz w:val="20"/>
                <w:szCs w:val="20"/>
              </w:rPr>
            </w:pP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71A9"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instrText xml:space="preserve"> FORMTEXT </w:instrTex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separate"/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6F01D1" w:rsidRPr="00937193" w:rsidRDefault="006F01D1" w:rsidP="00807DCB">
            <w:pPr>
              <w:spacing w:after="0" w:line="240" w:lineRule="auto"/>
              <w:ind w:left="21"/>
              <w:rPr>
                <w:lang w:val="uk-UA"/>
              </w:rPr>
            </w:pPr>
            <w:r w:rsidRPr="00937193">
              <w:rPr>
                <w:lang w:val="en-US"/>
              </w:rPr>
              <w:t>E</w:t>
            </w:r>
            <w:r w:rsidRPr="00937193">
              <w:t>-</w:t>
            </w:r>
            <w:r w:rsidRPr="00937193">
              <w:rPr>
                <w:lang w:val="en-US"/>
              </w:rPr>
              <w:t>mail</w:t>
            </w:r>
            <w:r w:rsidRPr="00937193">
              <w:rPr>
                <w:lang w:val="uk-UA"/>
              </w:rPr>
              <w:t>:</w:t>
            </w:r>
          </w:p>
        </w:tc>
        <w:tc>
          <w:tcPr>
            <w:tcW w:w="48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1D1" w:rsidRPr="004B0B79" w:rsidRDefault="00B624B6" w:rsidP="00AF051B">
            <w:pPr>
              <w:spacing w:after="0" w:line="240" w:lineRule="auto"/>
              <w:ind w:left="-103"/>
              <w:rPr>
                <w:color w:val="244061" w:themeColor="accent1" w:themeShade="80"/>
                <w:sz w:val="20"/>
                <w:szCs w:val="20"/>
              </w:rPr>
            </w:pP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71A9"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instrText xml:space="preserve"> FORMTEXT </w:instrTex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separate"/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="00DF71A9" w:rsidRPr="004B0B79">
              <w:rPr>
                <w:bCs/>
                <w:noProof/>
                <w:color w:val="244061" w:themeColor="accent1" w:themeShade="80"/>
                <w:sz w:val="20"/>
                <w:szCs w:val="20"/>
                <w:lang w:val="uk-UA"/>
              </w:rPr>
              <w:t> </w:t>
            </w:r>
            <w:r w:rsidRPr="004B0B79">
              <w:rPr>
                <w:bCs/>
                <w:color w:val="244061" w:themeColor="accent1" w:themeShade="80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F01D1" w:rsidRPr="00937193" w:rsidRDefault="006F01D1" w:rsidP="00807DCB">
            <w:pPr>
              <w:spacing w:after="0" w:line="240" w:lineRule="auto"/>
              <w:ind w:left="21"/>
            </w:pPr>
          </w:p>
        </w:tc>
        <w:tc>
          <w:tcPr>
            <w:tcW w:w="4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1" w:rsidRDefault="006F01D1" w:rsidP="00C65A70">
            <w:pPr>
              <w:spacing w:after="0" w:line="240" w:lineRule="auto"/>
              <w:ind w:left="21"/>
            </w:pPr>
          </w:p>
        </w:tc>
      </w:tr>
      <w:tr w:rsidR="00D91CF0" w:rsidTr="006155D3">
        <w:trPr>
          <w:trHeight w:val="567"/>
        </w:trPr>
        <w:tc>
          <w:tcPr>
            <w:tcW w:w="11426" w:type="dxa"/>
            <w:gridSpan w:val="11"/>
            <w:vAlign w:val="center"/>
          </w:tcPr>
          <w:p w:rsidR="00672830" w:rsidRPr="00672830" w:rsidRDefault="00672830" w:rsidP="005263AD">
            <w:pPr>
              <w:pStyle w:val="CM3"/>
              <w:ind w:right="-92"/>
              <w:rPr>
                <w:rFonts w:asciiTheme="majorHAnsi" w:hAnsiTheme="majorHAnsi" w:cs="PragmaticaC"/>
                <w:b/>
                <w:bCs/>
                <w:sz w:val="8"/>
                <w:szCs w:val="8"/>
                <w:lang w:val="uk-UA"/>
              </w:rPr>
            </w:pPr>
          </w:p>
          <w:p w:rsidR="005263AD" w:rsidRPr="009E5FCB" w:rsidRDefault="006F01D1" w:rsidP="009E5FCB">
            <w:pPr>
              <w:pStyle w:val="CM3"/>
              <w:spacing w:line="163" w:lineRule="atLeast"/>
              <w:ind w:right="-92"/>
              <w:rPr>
                <w:rFonts w:asciiTheme="majorHAnsi" w:hAnsiTheme="majorHAnsi" w:cs="PragmaticaC"/>
                <w:b/>
                <w:bCs/>
                <w:sz w:val="16"/>
                <w:szCs w:val="16"/>
                <w:lang w:val="uk-UA"/>
              </w:rPr>
            </w:pP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8"/>
                <w:szCs w:val="18"/>
              </w:rPr>
              <w:t>Условия.</w:t>
            </w: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E5FCB">
              <w:rPr>
                <w:rFonts w:asciiTheme="majorHAnsi" w:hAnsiTheme="majorHAnsi" w:cs="PragmaticaC"/>
                <w:spacing w:val="-4"/>
                <w:sz w:val="16"/>
                <w:szCs w:val="16"/>
              </w:rPr>
              <w:t xml:space="preserve">Анкета заполняется отдельно на каждого номинанта (физическое или юридическое лицо) в одной номинации. </w:t>
            </w: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t xml:space="preserve">Допускается самовыдвижение. </w:t>
            </w:r>
            <w:r w:rsidR="009E5FCB"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>При выдвижении на присуждение «Юридической премии 201</w:t>
            </w:r>
            <w:r w:rsidR="00E64677">
              <w:rPr>
                <w:rFonts w:asciiTheme="majorHAnsi" w:hAnsiTheme="majorHAnsi" w:cs="PragmaticaC"/>
                <w:sz w:val="16"/>
                <w:szCs w:val="16"/>
                <w:lang w:val="uk-UA"/>
              </w:rPr>
              <w:t>8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года» принимается во внимание деятельность (заслуги) номинантов за период</w:t>
            </w:r>
            <w:r w:rsidR="009E5FCB">
              <w:rPr>
                <w:rFonts w:asciiTheme="majorHAnsi" w:hAnsiTheme="majorHAnsi" w:cs="PragmaticaC"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>с 15 марта 201</w:t>
            </w:r>
            <w:r w:rsidR="00E64677">
              <w:rPr>
                <w:rFonts w:asciiTheme="majorHAnsi" w:hAnsiTheme="majorHAnsi" w:cs="PragmaticaC"/>
                <w:sz w:val="16"/>
                <w:szCs w:val="16"/>
                <w:lang w:val="uk-UA"/>
              </w:rPr>
              <w:t>7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 по 15 марта 201</w:t>
            </w:r>
            <w:r w:rsidR="00E64677">
              <w:rPr>
                <w:rFonts w:asciiTheme="majorHAnsi" w:hAnsiTheme="majorHAnsi" w:cs="PragmaticaC"/>
                <w:sz w:val="16"/>
                <w:szCs w:val="16"/>
                <w:lang w:val="uk-UA"/>
              </w:rPr>
              <w:t>8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года. Достижения номинантов вне указанного периода могут быть учтены в ка</w:t>
            </w:r>
            <w:r w:rsidR="009E5FCB" w:rsidRPr="009E5FCB">
              <w:rPr>
                <w:rFonts w:asciiTheme="majorHAnsi" w:hAnsiTheme="majorHAnsi" w:cs="PragmaticaC"/>
                <w:sz w:val="16"/>
                <w:szCs w:val="16"/>
              </w:rPr>
              <w:t>честве дополнительного фактора.</w:t>
            </w:r>
            <w:r w:rsidR="009E5FCB">
              <w:rPr>
                <w:rFonts w:asciiTheme="majorHAnsi" w:hAnsiTheme="majorHAnsi" w:cs="PragmaticaC"/>
                <w:spacing w:val="-4"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>Юристы</w:t>
            </w:r>
            <w:r w:rsidR="005D734C"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 </w:t>
            </w:r>
            <w:r w:rsidR="004E4DEA"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— </w:t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победители «Юридической премии года» не могут быть номинированы в той же номинации в течение двух лет </w:t>
            </w:r>
            <w:r w:rsidR="005D734C"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(юридические фирмы — </w:t>
            </w:r>
            <w:r w:rsidR="004E4DEA"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в течение </w:t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>одного года) после получения «Юридической премии года».</w:t>
            </w:r>
            <w:r w:rsidR="00E71D85" w:rsidRPr="009E5FCB">
              <w:rPr>
                <w:rFonts w:asciiTheme="majorHAnsi" w:hAnsiTheme="majorHAnsi" w:cs="PragmaticaC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E05E02" w:rsidRPr="00E05E02" w:rsidRDefault="006F01D1" w:rsidP="005263AD">
            <w:pPr>
              <w:pStyle w:val="CM3"/>
              <w:spacing w:line="163" w:lineRule="atLeast"/>
              <w:ind w:right="-92"/>
              <w:jc w:val="both"/>
              <w:rPr>
                <w:rFonts w:asciiTheme="majorHAnsi" w:hAnsiTheme="majorHAnsi" w:cs="PragmaticaC"/>
                <w:sz w:val="16"/>
                <w:szCs w:val="16"/>
                <w:lang w:val="uk-UA"/>
              </w:rPr>
            </w:pPr>
            <w:r w:rsidRPr="009E5FCB">
              <w:rPr>
                <w:rFonts w:asciiTheme="majorHAnsi" w:hAnsiTheme="majorHAnsi" w:cs="PragmaticaC"/>
                <w:sz w:val="16"/>
                <w:szCs w:val="16"/>
              </w:rPr>
              <w:lastRenderedPageBreak/>
              <w:t>Все поданные анкеты считаются конфиденциальной информацией и будут доступны только членам Номинационной комиссии и ее рабочей группы.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F01D1" w:rsidRPr="00937193" w:rsidRDefault="006F01D1" w:rsidP="00937193">
            <w:pPr>
              <w:pStyle w:val="CM3"/>
              <w:spacing w:line="163" w:lineRule="atLeast"/>
              <w:rPr>
                <w:rFonts w:asciiTheme="majorHAnsi" w:hAnsiTheme="majorHAnsi" w:cs="PragmaticaC"/>
                <w:sz w:val="18"/>
                <w:szCs w:val="18"/>
                <w:lang w:val="uk-UA"/>
              </w:rPr>
            </w:pPr>
          </w:p>
        </w:tc>
        <w:tc>
          <w:tcPr>
            <w:tcW w:w="4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1" w:rsidRDefault="006F01D1" w:rsidP="00481D16">
            <w:pPr>
              <w:pStyle w:val="CM3"/>
            </w:pPr>
          </w:p>
        </w:tc>
      </w:tr>
      <w:tr w:rsidR="00D91CF0" w:rsidTr="006155D3">
        <w:trPr>
          <w:trHeight w:val="137"/>
        </w:trPr>
        <w:tc>
          <w:tcPr>
            <w:tcW w:w="11426" w:type="dxa"/>
            <w:gridSpan w:val="11"/>
            <w:vAlign w:val="bottom"/>
          </w:tcPr>
          <w:p w:rsidR="006F01D1" w:rsidRPr="004B0B79" w:rsidRDefault="006F01D1" w:rsidP="00E64677">
            <w:pPr>
              <w:pStyle w:val="CM1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  <w:lang w:val="uk-UA"/>
              </w:rPr>
            </w:pPr>
            <w:r w:rsidRPr="004B0B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Анкету направляйте по e-mail: </w:t>
            </w:r>
            <w:hyperlink r:id="rId8" w:history="1">
              <w:r w:rsidR="00E64677" w:rsidRPr="004B0B79">
                <w:rPr>
                  <w:rStyle w:val="a6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201</w:t>
              </w:r>
              <w:r w:rsidR="00E64677" w:rsidRPr="004B0B79">
                <w:rPr>
                  <w:rStyle w:val="a6"/>
                  <w:rFonts w:asciiTheme="minorHAnsi" w:hAnsiTheme="minorHAnsi" w:cstheme="minorHAnsi"/>
                  <w:b/>
                  <w:bCs/>
                  <w:sz w:val="22"/>
                  <w:szCs w:val="22"/>
                  <w:lang w:val="uk-UA"/>
                </w:rPr>
                <w:t>8</w:t>
              </w:r>
              <w:r w:rsidR="00E64677" w:rsidRPr="004B0B79">
                <w:rPr>
                  <w:rStyle w:val="a6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@yurpremia.org</w:t>
              </w:r>
            </w:hyperlink>
            <w:r w:rsidR="00E71D85" w:rsidRPr="004B0B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uk-UA"/>
              </w:rPr>
              <w:t xml:space="preserve"> </w:t>
            </w:r>
            <w:r w:rsidRPr="004B0B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до </w:t>
            </w:r>
            <w:r w:rsidR="00E64677" w:rsidRPr="004B0B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uk-UA"/>
              </w:rPr>
              <w:t>18</w:t>
            </w:r>
            <w:r w:rsidRPr="004B0B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апреля 201</w:t>
            </w:r>
            <w:r w:rsidR="00E64677" w:rsidRPr="004B0B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uk-UA"/>
              </w:rPr>
              <w:t>8</w:t>
            </w:r>
            <w:r w:rsidR="007E182E" w:rsidRPr="004B0B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4B0B7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года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F01D1" w:rsidRPr="00D33B83" w:rsidRDefault="006F01D1" w:rsidP="006F01D1">
            <w:pPr>
              <w:pStyle w:val="CM1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4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1" w:rsidRDefault="006F01D1" w:rsidP="00481D16">
            <w:pPr>
              <w:pStyle w:val="CM1"/>
            </w:pPr>
          </w:p>
        </w:tc>
      </w:tr>
    </w:tbl>
    <w:p w:rsidR="00636CF0" w:rsidRPr="002F3765" w:rsidRDefault="00636CF0" w:rsidP="00937193">
      <w:pPr>
        <w:spacing w:after="0" w:line="240" w:lineRule="auto"/>
        <w:rPr>
          <w:sz w:val="2"/>
          <w:szCs w:val="2"/>
          <w:lang w:val="uk-UA"/>
        </w:rPr>
      </w:pPr>
    </w:p>
    <w:sectPr w:rsidR="00636CF0" w:rsidRPr="002F3765" w:rsidSect="006155D3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859"/>
    <w:multiLevelType w:val="hybridMultilevel"/>
    <w:tmpl w:val="BB44BD88"/>
    <w:lvl w:ilvl="0" w:tplc="5A4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74ED3"/>
    <w:multiLevelType w:val="hybridMultilevel"/>
    <w:tmpl w:val="5628AF1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3A4B15D4"/>
    <w:multiLevelType w:val="hybridMultilevel"/>
    <w:tmpl w:val="3722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73F"/>
    <w:multiLevelType w:val="hybridMultilevel"/>
    <w:tmpl w:val="486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61B6"/>
    <w:multiLevelType w:val="hybridMultilevel"/>
    <w:tmpl w:val="A0AC6D2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6C037548"/>
    <w:multiLevelType w:val="hybridMultilevel"/>
    <w:tmpl w:val="4C9A264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79477C7E"/>
    <w:multiLevelType w:val="hybridMultilevel"/>
    <w:tmpl w:val="8924C8D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formsDesign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A"/>
    <w:rsid w:val="0000039E"/>
    <w:rsid w:val="00000A23"/>
    <w:rsid w:val="00000A2B"/>
    <w:rsid w:val="000014C9"/>
    <w:rsid w:val="00001922"/>
    <w:rsid w:val="00002803"/>
    <w:rsid w:val="000040AA"/>
    <w:rsid w:val="000046B1"/>
    <w:rsid w:val="00004CAD"/>
    <w:rsid w:val="00004D8D"/>
    <w:rsid w:val="00005077"/>
    <w:rsid w:val="00007696"/>
    <w:rsid w:val="00010A33"/>
    <w:rsid w:val="00010C35"/>
    <w:rsid w:val="0001236F"/>
    <w:rsid w:val="00013186"/>
    <w:rsid w:val="00016356"/>
    <w:rsid w:val="00022D26"/>
    <w:rsid w:val="00024896"/>
    <w:rsid w:val="00030578"/>
    <w:rsid w:val="0003131C"/>
    <w:rsid w:val="00031798"/>
    <w:rsid w:val="00032092"/>
    <w:rsid w:val="00032D61"/>
    <w:rsid w:val="000345A4"/>
    <w:rsid w:val="00035098"/>
    <w:rsid w:val="000369E1"/>
    <w:rsid w:val="00037EF6"/>
    <w:rsid w:val="000409EF"/>
    <w:rsid w:val="00040A8F"/>
    <w:rsid w:val="0004202B"/>
    <w:rsid w:val="000420EE"/>
    <w:rsid w:val="000467F9"/>
    <w:rsid w:val="00046A5E"/>
    <w:rsid w:val="00047E1D"/>
    <w:rsid w:val="00047F47"/>
    <w:rsid w:val="0005215D"/>
    <w:rsid w:val="00052644"/>
    <w:rsid w:val="0005350D"/>
    <w:rsid w:val="00055811"/>
    <w:rsid w:val="00056E45"/>
    <w:rsid w:val="000600C5"/>
    <w:rsid w:val="000616BC"/>
    <w:rsid w:val="00061AD6"/>
    <w:rsid w:val="00063268"/>
    <w:rsid w:val="000639C5"/>
    <w:rsid w:val="000643C3"/>
    <w:rsid w:val="00065DAF"/>
    <w:rsid w:val="0007669F"/>
    <w:rsid w:val="000766F5"/>
    <w:rsid w:val="00076D50"/>
    <w:rsid w:val="000771D2"/>
    <w:rsid w:val="00077B11"/>
    <w:rsid w:val="00080C93"/>
    <w:rsid w:val="00081B95"/>
    <w:rsid w:val="00082CD0"/>
    <w:rsid w:val="00085C1D"/>
    <w:rsid w:val="00086667"/>
    <w:rsid w:val="00086D93"/>
    <w:rsid w:val="00095D28"/>
    <w:rsid w:val="00096F1D"/>
    <w:rsid w:val="000A02BA"/>
    <w:rsid w:val="000A0D8B"/>
    <w:rsid w:val="000A179F"/>
    <w:rsid w:val="000A1E5C"/>
    <w:rsid w:val="000A365E"/>
    <w:rsid w:val="000A5018"/>
    <w:rsid w:val="000A51F9"/>
    <w:rsid w:val="000A7256"/>
    <w:rsid w:val="000A7631"/>
    <w:rsid w:val="000A7B64"/>
    <w:rsid w:val="000B13F1"/>
    <w:rsid w:val="000B39B2"/>
    <w:rsid w:val="000B4F7D"/>
    <w:rsid w:val="000B62FB"/>
    <w:rsid w:val="000B664E"/>
    <w:rsid w:val="000B74FD"/>
    <w:rsid w:val="000B7F97"/>
    <w:rsid w:val="000C07DE"/>
    <w:rsid w:val="000C3F5E"/>
    <w:rsid w:val="000D405E"/>
    <w:rsid w:val="000D4282"/>
    <w:rsid w:val="000D746C"/>
    <w:rsid w:val="000E00B2"/>
    <w:rsid w:val="000E05EF"/>
    <w:rsid w:val="000E0ED3"/>
    <w:rsid w:val="000E6158"/>
    <w:rsid w:val="000E6677"/>
    <w:rsid w:val="000E6BFA"/>
    <w:rsid w:val="000E74CA"/>
    <w:rsid w:val="000F0766"/>
    <w:rsid w:val="000F37D9"/>
    <w:rsid w:val="000F38EE"/>
    <w:rsid w:val="000F47CD"/>
    <w:rsid w:val="000F4FF7"/>
    <w:rsid w:val="000F50C1"/>
    <w:rsid w:val="000F735E"/>
    <w:rsid w:val="00100090"/>
    <w:rsid w:val="001011A6"/>
    <w:rsid w:val="0010341B"/>
    <w:rsid w:val="0010370F"/>
    <w:rsid w:val="001039DC"/>
    <w:rsid w:val="00103FE8"/>
    <w:rsid w:val="00104184"/>
    <w:rsid w:val="0010669F"/>
    <w:rsid w:val="0010709A"/>
    <w:rsid w:val="001077ED"/>
    <w:rsid w:val="0011058F"/>
    <w:rsid w:val="00110EC9"/>
    <w:rsid w:val="00112364"/>
    <w:rsid w:val="00112819"/>
    <w:rsid w:val="0011420E"/>
    <w:rsid w:val="00115B49"/>
    <w:rsid w:val="0012141B"/>
    <w:rsid w:val="00121940"/>
    <w:rsid w:val="00123867"/>
    <w:rsid w:val="00125205"/>
    <w:rsid w:val="00125DCF"/>
    <w:rsid w:val="001314D6"/>
    <w:rsid w:val="00132C99"/>
    <w:rsid w:val="00134BA2"/>
    <w:rsid w:val="001405F1"/>
    <w:rsid w:val="00141AAB"/>
    <w:rsid w:val="00144A7C"/>
    <w:rsid w:val="00144BCC"/>
    <w:rsid w:val="00144C71"/>
    <w:rsid w:val="00146027"/>
    <w:rsid w:val="00146673"/>
    <w:rsid w:val="00150472"/>
    <w:rsid w:val="00153193"/>
    <w:rsid w:val="00154981"/>
    <w:rsid w:val="00154C42"/>
    <w:rsid w:val="00155C24"/>
    <w:rsid w:val="00155E6C"/>
    <w:rsid w:val="0016059F"/>
    <w:rsid w:val="00161370"/>
    <w:rsid w:val="00161A3B"/>
    <w:rsid w:val="00162EB0"/>
    <w:rsid w:val="00163CFA"/>
    <w:rsid w:val="00165AF7"/>
    <w:rsid w:val="001700CD"/>
    <w:rsid w:val="0017074F"/>
    <w:rsid w:val="0017118F"/>
    <w:rsid w:val="00171847"/>
    <w:rsid w:val="00171D19"/>
    <w:rsid w:val="00172F1D"/>
    <w:rsid w:val="00176979"/>
    <w:rsid w:val="00176FF7"/>
    <w:rsid w:val="00181C17"/>
    <w:rsid w:val="00182411"/>
    <w:rsid w:val="001828B3"/>
    <w:rsid w:val="00183674"/>
    <w:rsid w:val="00184D60"/>
    <w:rsid w:val="00186493"/>
    <w:rsid w:val="001870A8"/>
    <w:rsid w:val="001871A7"/>
    <w:rsid w:val="0019279B"/>
    <w:rsid w:val="001928D6"/>
    <w:rsid w:val="00193C6A"/>
    <w:rsid w:val="001941C1"/>
    <w:rsid w:val="001942BC"/>
    <w:rsid w:val="001948FB"/>
    <w:rsid w:val="0019731E"/>
    <w:rsid w:val="001A065C"/>
    <w:rsid w:val="001A0FBC"/>
    <w:rsid w:val="001A4668"/>
    <w:rsid w:val="001A4F31"/>
    <w:rsid w:val="001A4F7F"/>
    <w:rsid w:val="001A5605"/>
    <w:rsid w:val="001A622F"/>
    <w:rsid w:val="001B1029"/>
    <w:rsid w:val="001B162E"/>
    <w:rsid w:val="001B2181"/>
    <w:rsid w:val="001B21C3"/>
    <w:rsid w:val="001B2FA0"/>
    <w:rsid w:val="001B35B9"/>
    <w:rsid w:val="001B578B"/>
    <w:rsid w:val="001B585F"/>
    <w:rsid w:val="001B5A12"/>
    <w:rsid w:val="001B6A0A"/>
    <w:rsid w:val="001C17A1"/>
    <w:rsid w:val="001C24C7"/>
    <w:rsid w:val="001C2E26"/>
    <w:rsid w:val="001C4092"/>
    <w:rsid w:val="001C430F"/>
    <w:rsid w:val="001C52BF"/>
    <w:rsid w:val="001C5FAF"/>
    <w:rsid w:val="001C62C2"/>
    <w:rsid w:val="001C6B84"/>
    <w:rsid w:val="001C6F2F"/>
    <w:rsid w:val="001D061C"/>
    <w:rsid w:val="001D092F"/>
    <w:rsid w:val="001D187B"/>
    <w:rsid w:val="001D223E"/>
    <w:rsid w:val="001D3463"/>
    <w:rsid w:val="001D753B"/>
    <w:rsid w:val="001D7CD2"/>
    <w:rsid w:val="001E15C5"/>
    <w:rsid w:val="001E1955"/>
    <w:rsid w:val="001E2498"/>
    <w:rsid w:val="001E5A58"/>
    <w:rsid w:val="001E6345"/>
    <w:rsid w:val="001E72FC"/>
    <w:rsid w:val="001E7528"/>
    <w:rsid w:val="001E797B"/>
    <w:rsid w:val="001F10E4"/>
    <w:rsid w:val="001F1295"/>
    <w:rsid w:val="001F2262"/>
    <w:rsid w:val="001F22F1"/>
    <w:rsid w:val="001F2330"/>
    <w:rsid w:val="001F4185"/>
    <w:rsid w:val="001F67B0"/>
    <w:rsid w:val="001F7AF6"/>
    <w:rsid w:val="002010A0"/>
    <w:rsid w:val="0020222D"/>
    <w:rsid w:val="00202E27"/>
    <w:rsid w:val="00205CCF"/>
    <w:rsid w:val="00206B43"/>
    <w:rsid w:val="00210239"/>
    <w:rsid w:val="00212C8A"/>
    <w:rsid w:val="00215D71"/>
    <w:rsid w:val="00217818"/>
    <w:rsid w:val="002229BB"/>
    <w:rsid w:val="00222C4D"/>
    <w:rsid w:val="00225F16"/>
    <w:rsid w:val="00226C04"/>
    <w:rsid w:val="00226FA9"/>
    <w:rsid w:val="00227890"/>
    <w:rsid w:val="00227D39"/>
    <w:rsid w:val="0023161A"/>
    <w:rsid w:val="002324C1"/>
    <w:rsid w:val="0023397E"/>
    <w:rsid w:val="00236563"/>
    <w:rsid w:val="002366FB"/>
    <w:rsid w:val="002405EC"/>
    <w:rsid w:val="00241693"/>
    <w:rsid w:val="00241B78"/>
    <w:rsid w:val="00241D54"/>
    <w:rsid w:val="00242FB7"/>
    <w:rsid w:val="00243721"/>
    <w:rsid w:val="002441BE"/>
    <w:rsid w:val="00247D70"/>
    <w:rsid w:val="0025060A"/>
    <w:rsid w:val="00251838"/>
    <w:rsid w:val="00253CA3"/>
    <w:rsid w:val="00257A6E"/>
    <w:rsid w:val="00263C10"/>
    <w:rsid w:val="002648FD"/>
    <w:rsid w:val="002655A0"/>
    <w:rsid w:val="00265C87"/>
    <w:rsid w:val="00266506"/>
    <w:rsid w:val="00266529"/>
    <w:rsid w:val="002702FD"/>
    <w:rsid w:val="00271EC0"/>
    <w:rsid w:val="002732F6"/>
    <w:rsid w:val="002740C4"/>
    <w:rsid w:val="002750EA"/>
    <w:rsid w:val="00277613"/>
    <w:rsid w:val="00280798"/>
    <w:rsid w:val="002811AB"/>
    <w:rsid w:val="00281B1C"/>
    <w:rsid w:val="00283825"/>
    <w:rsid w:val="00284061"/>
    <w:rsid w:val="0028741F"/>
    <w:rsid w:val="002879AC"/>
    <w:rsid w:val="00290A96"/>
    <w:rsid w:val="002917DF"/>
    <w:rsid w:val="00294B0F"/>
    <w:rsid w:val="00294B44"/>
    <w:rsid w:val="00294D96"/>
    <w:rsid w:val="0029536B"/>
    <w:rsid w:val="00297CE1"/>
    <w:rsid w:val="00297DC8"/>
    <w:rsid w:val="002A002C"/>
    <w:rsid w:val="002A00D9"/>
    <w:rsid w:val="002A135D"/>
    <w:rsid w:val="002A25E3"/>
    <w:rsid w:val="002A2F7C"/>
    <w:rsid w:val="002A4E9E"/>
    <w:rsid w:val="002A5D6D"/>
    <w:rsid w:val="002A68F3"/>
    <w:rsid w:val="002A7049"/>
    <w:rsid w:val="002B0879"/>
    <w:rsid w:val="002B1A45"/>
    <w:rsid w:val="002B1C7C"/>
    <w:rsid w:val="002B2618"/>
    <w:rsid w:val="002B311F"/>
    <w:rsid w:val="002C0648"/>
    <w:rsid w:val="002C1D61"/>
    <w:rsid w:val="002C32E1"/>
    <w:rsid w:val="002C5943"/>
    <w:rsid w:val="002C5F1A"/>
    <w:rsid w:val="002C77F8"/>
    <w:rsid w:val="002D0089"/>
    <w:rsid w:val="002D473D"/>
    <w:rsid w:val="002D7596"/>
    <w:rsid w:val="002E1B63"/>
    <w:rsid w:val="002E414C"/>
    <w:rsid w:val="002E685C"/>
    <w:rsid w:val="002E72A0"/>
    <w:rsid w:val="002E72AA"/>
    <w:rsid w:val="002E7B0D"/>
    <w:rsid w:val="002F025E"/>
    <w:rsid w:val="002F0E4A"/>
    <w:rsid w:val="002F19E8"/>
    <w:rsid w:val="002F3765"/>
    <w:rsid w:val="002F40F2"/>
    <w:rsid w:val="002F6B8A"/>
    <w:rsid w:val="002F6EA7"/>
    <w:rsid w:val="00302139"/>
    <w:rsid w:val="00302880"/>
    <w:rsid w:val="00302C26"/>
    <w:rsid w:val="0030776F"/>
    <w:rsid w:val="00311A29"/>
    <w:rsid w:val="003120F5"/>
    <w:rsid w:val="0031238B"/>
    <w:rsid w:val="003124A6"/>
    <w:rsid w:val="003147EE"/>
    <w:rsid w:val="00320A58"/>
    <w:rsid w:val="003231C4"/>
    <w:rsid w:val="00325749"/>
    <w:rsid w:val="003268E2"/>
    <w:rsid w:val="003303E0"/>
    <w:rsid w:val="003323CA"/>
    <w:rsid w:val="00332965"/>
    <w:rsid w:val="00334040"/>
    <w:rsid w:val="003346F9"/>
    <w:rsid w:val="00334DF5"/>
    <w:rsid w:val="003372A0"/>
    <w:rsid w:val="003377E1"/>
    <w:rsid w:val="00340DC0"/>
    <w:rsid w:val="00342E2A"/>
    <w:rsid w:val="00343DCB"/>
    <w:rsid w:val="00344582"/>
    <w:rsid w:val="00344E00"/>
    <w:rsid w:val="003505D8"/>
    <w:rsid w:val="003558F3"/>
    <w:rsid w:val="003575A5"/>
    <w:rsid w:val="0036275F"/>
    <w:rsid w:val="00363B5A"/>
    <w:rsid w:val="00365B63"/>
    <w:rsid w:val="003666BA"/>
    <w:rsid w:val="00373857"/>
    <w:rsid w:val="00373B64"/>
    <w:rsid w:val="00375BF1"/>
    <w:rsid w:val="00376360"/>
    <w:rsid w:val="00377FC7"/>
    <w:rsid w:val="0038073E"/>
    <w:rsid w:val="00381EBE"/>
    <w:rsid w:val="003832CA"/>
    <w:rsid w:val="0039003D"/>
    <w:rsid w:val="00392A7F"/>
    <w:rsid w:val="0039317D"/>
    <w:rsid w:val="00393E52"/>
    <w:rsid w:val="0039521E"/>
    <w:rsid w:val="00396EB7"/>
    <w:rsid w:val="0039771E"/>
    <w:rsid w:val="003A2395"/>
    <w:rsid w:val="003A28F1"/>
    <w:rsid w:val="003A3F81"/>
    <w:rsid w:val="003A5DE9"/>
    <w:rsid w:val="003A7FE5"/>
    <w:rsid w:val="003B091A"/>
    <w:rsid w:val="003B106A"/>
    <w:rsid w:val="003B2E98"/>
    <w:rsid w:val="003B7E76"/>
    <w:rsid w:val="003C3A1D"/>
    <w:rsid w:val="003C7287"/>
    <w:rsid w:val="003C78C1"/>
    <w:rsid w:val="003D13A4"/>
    <w:rsid w:val="003D170B"/>
    <w:rsid w:val="003D19AF"/>
    <w:rsid w:val="003D1C08"/>
    <w:rsid w:val="003D2EB0"/>
    <w:rsid w:val="003D3F41"/>
    <w:rsid w:val="003D691C"/>
    <w:rsid w:val="003D6CB6"/>
    <w:rsid w:val="003E03EB"/>
    <w:rsid w:val="003E197C"/>
    <w:rsid w:val="003E446F"/>
    <w:rsid w:val="003E65F4"/>
    <w:rsid w:val="003E6AC0"/>
    <w:rsid w:val="003E7656"/>
    <w:rsid w:val="003E7F8E"/>
    <w:rsid w:val="003F0CFD"/>
    <w:rsid w:val="003F0DE8"/>
    <w:rsid w:val="003F1223"/>
    <w:rsid w:val="003F1982"/>
    <w:rsid w:val="003F29CE"/>
    <w:rsid w:val="003F2A82"/>
    <w:rsid w:val="003F2D2A"/>
    <w:rsid w:val="003F2EC1"/>
    <w:rsid w:val="003F360F"/>
    <w:rsid w:val="003F4E02"/>
    <w:rsid w:val="003F563B"/>
    <w:rsid w:val="003F7735"/>
    <w:rsid w:val="004013F6"/>
    <w:rsid w:val="004015F3"/>
    <w:rsid w:val="0040212E"/>
    <w:rsid w:val="0040439F"/>
    <w:rsid w:val="00407DC3"/>
    <w:rsid w:val="00411C67"/>
    <w:rsid w:val="00412FE0"/>
    <w:rsid w:val="004136C0"/>
    <w:rsid w:val="00413C61"/>
    <w:rsid w:val="004162BC"/>
    <w:rsid w:val="00417220"/>
    <w:rsid w:val="00417648"/>
    <w:rsid w:val="00417AE3"/>
    <w:rsid w:val="00423A70"/>
    <w:rsid w:val="00423D36"/>
    <w:rsid w:val="00424E83"/>
    <w:rsid w:val="0042503E"/>
    <w:rsid w:val="00427F6A"/>
    <w:rsid w:val="00430F8E"/>
    <w:rsid w:val="004336F2"/>
    <w:rsid w:val="004337F2"/>
    <w:rsid w:val="00433DF6"/>
    <w:rsid w:val="004340ED"/>
    <w:rsid w:val="00435B2B"/>
    <w:rsid w:val="00436553"/>
    <w:rsid w:val="00436702"/>
    <w:rsid w:val="004379C5"/>
    <w:rsid w:val="00437C95"/>
    <w:rsid w:val="00440617"/>
    <w:rsid w:val="00443A1E"/>
    <w:rsid w:val="00443AD7"/>
    <w:rsid w:val="00443F4E"/>
    <w:rsid w:val="00444D12"/>
    <w:rsid w:val="00447BCC"/>
    <w:rsid w:val="004517C1"/>
    <w:rsid w:val="00451A4E"/>
    <w:rsid w:val="00452366"/>
    <w:rsid w:val="00453196"/>
    <w:rsid w:val="00454F19"/>
    <w:rsid w:val="00454FFB"/>
    <w:rsid w:val="00455E5A"/>
    <w:rsid w:val="004561B1"/>
    <w:rsid w:val="004563F4"/>
    <w:rsid w:val="00456B42"/>
    <w:rsid w:val="00456D2F"/>
    <w:rsid w:val="004607B8"/>
    <w:rsid w:val="00460A6E"/>
    <w:rsid w:val="00461DF1"/>
    <w:rsid w:val="004628BA"/>
    <w:rsid w:val="004647F2"/>
    <w:rsid w:val="00466DB4"/>
    <w:rsid w:val="00471070"/>
    <w:rsid w:val="004720E2"/>
    <w:rsid w:val="00473F71"/>
    <w:rsid w:val="004745BA"/>
    <w:rsid w:val="00481C0B"/>
    <w:rsid w:val="00481D16"/>
    <w:rsid w:val="00481E33"/>
    <w:rsid w:val="00482990"/>
    <w:rsid w:val="00485420"/>
    <w:rsid w:val="00487049"/>
    <w:rsid w:val="004879F1"/>
    <w:rsid w:val="00490FF8"/>
    <w:rsid w:val="004941B5"/>
    <w:rsid w:val="00494376"/>
    <w:rsid w:val="004A05A8"/>
    <w:rsid w:val="004A05F4"/>
    <w:rsid w:val="004A0D01"/>
    <w:rsid w:val="004A2215"/>
    <w:rsid w:val="004A5645"/>
    <w:rsid w:val="004A5921"/>
    <w:rsid w:val="004B0210"/>
    <w:rsid w:val="004B02B2"/>
    <w:rsid w:val="004B0B79"/>
    <w:rsid w:val="004B16A0"/>
    <w:rsid w:val="004B1B21"/>
    <w:rsid w:val="004B4B79"/>
    <w:rsid w:val="004B552F"/>
    <w:rsid w:val="004B6861"/>
    <w:rsid w:val="004B7461"/>
    <w:rsid w:val="004B787A"/>
    <w:rsid w:val="004C06D7"/>
    <w:rsid w:val="004C297F"/>
    <w:rsid w:val="004C39EA"/>
    <w:rsid w:val="004C3B15"/>
    <w:rsid w:val="004C45DB"/>
    <w:rsid w:val="004C5364"/>
    <w:rsid w:val="004C5BA1"/>
    <w:rsid w:val="004C5E1F"/>
    <w:rsid w:val="004C5FE4"/>
    <w:rsid w:val="004C685C"/>
    <w:rsid w:val="004C68E2"/>
    <w:rsid w:val="004C7498"/>
    <w:rsid w:val="004D3251"/>
    <w:rsid w:val="004D5086"/>
    <w:rsid w:val="004D5539"/>
    <w:rsid w:val="004D6FB0"/>
    <w:rsid w:val="004D7B53"/>
    <w:rsid w:val="004D7E49"/>
    <w:rsid w:val="004E17D8"/>
    <w:rsid w:val="004E29FD"/>
    <w:rsid w:val="004E2B26"/>
    <w:rsid w:val="004E3E3E"/>
    <w:rsid w:val="004E4DEA"/>
    <w:rsid w:val="004E4ECF"/>
    <w:rsid w:val="004E5C30"/>
    <w:rsid w:val="004E6FF6"/>
    <w:rsid w:val="004F0FFC"/>
    <w:rsid w:val="004F1223"/>
    <w:rsid w:val="004F24B5"/>
    <w:rsid w:val="004F5287"/>
    <w:rsid w:val="005023EF"/>
    <w:rsid w:val="00502830"/>
    <w:rsid w:val="00505C2B"/>
    <w:rsid w:val="00510871"/>
    <w:rsid w:val="005111EC"/>
    <w:rsid w:val="00511A4D"/>
    <w:rsid w:val="00512611"/>
    <w:rsid w:val="00515BB1"/>
    <w:rsid w:val="00515D37"/>
    <w:rsid w:val="005172C3"/>
    <w:rsid w:val="00517C8F"/>
    <w:rsid w:val="00520E81"/>
    <w:rsid w:val="00521EBD"/>
    <w:rsid w:val="00524464"/>
    <w:rsid w:val="00524A6B"/>
    <w:rsid w:val="005251ED"/>
    <w:rsid w:val="00525AD6"/>
    <w:rsid w:val="005263AD"/>
    <w:rsid w:val="00532FB3"/>
    <w:rsid w:val="0053317E"/>
    <w:rsid w:val="00533FD1"/>
    <w:rsid w:val="00534C92"/>
    <w:rsid w:val="00537306"/>
    <w:rsid w:val="00537A42"/>
    <w:rsid w:val="00540566"/>
    <w:rsid w:val="00540D58"/>
    <w:rsid w:val="00540EB9"/>
    <w:rsid w:val="00542E5C"/>
    <w:rsid w:val="00547DD4"/>
    <w:rsid w:val="00550551"/>
    <w:rsid w:val="00551CF2"/>
    <w:rsid w:val="00552C5A"/>
    <w:rsid w:val="00553411"/>
    <w:rsid w:val="00560252"/>
    <w:rsid w:val="0056103E"/>
    <w:rsid w:val="0056164E"/>
    <w:rsid w:val="00562AA0"/>
    <w:rsid w:val="00564034"/>
    <w:rsid w:val="00564607"/>
    <w:rsid w:val="0056553C"/>
    <w:rsid w:val="0056620B"/>
    <w:rsid w:val="00566301"/>
    <w:rsid w:val="00566998"/>
    <w:rsid w:val="00566B5E"/>
    <w:rsid w:val="00567AA6"/>
    <w:rsid w:val="0057036D"/>
    <w:rsid w:val="0057256B"/>
    <w:rsid w:val="00573FB6"/>
    <w:rsid w:val="00574BAF"/>
    <w:rsid w:val="0057523D"/>
    <w:rsid w:val="00576093"/>
    <w:rsid w:val="005763DB"/>
    <w:rsid w:val="005805B5"/>
    <w:rsid w:val="00581D7F"/>
    <w:rsid w:val="00582628"/>
    <w:rsid w:val="00582BFF"/>
    <w:rsid w:val="00582E50"/>
    <w:rsid w:val="0058352C"/>
    <w:rsid w:val="00583D87"/>
    <w:rsid w:val="0058433C"/>
    <w:rsid w:val="00584378"/>
    <w:rsid w:val="00584C54"/>
    <w:rsid w:val="005857D2"/>
    <w:rsid w:val="00586A80"/>
    <w:rsid w:val="00591D02"/>
    <w:rsid w:val="005959B7"/>
    <w:rsid w:val="0059783E"/>
    <w:rsid w:val="00597F8E"/>
    <w:rsid w:val="005A08ED"/>
    <w:rsid w:val="005A0FBF"/>
    <w:rsid w:val="005A2642"/>
    <w:rsid w:val="005A2D0D"/>
    <w:rsid w:val="005A65F8"/>
    <w:rsid w:val="005B00B0"/>
    <w:rsid w:val="005B066F"/>
    <w:rsid w:val="005B308C"/>
    <w:rsid w:val="005B38DB"/>
    <w:rsid w:val="005B4D2B"/>
    <w:rsid w:val="005B5106"/>
    <w:rsid w:val="005B62D4"/>
    <w:rsid w:val="005B7274"/>
    <w:rsid w:val="005C0122"/>
    <w:rsid w:val="005C3BB5"/>
    <w:rsid w:val="005C6810"/>
    <w:rsid w:val="005D3CE8"/>
    <w:rsid w:val="005D50C7"/>
    <w:rsid w:val="005D5B2E"/>
    <w:rsid w:val="005D63F8"/>
    <w:rsid w:val="005D734C"/>
    <w:rsid w:val="005E4CDB"/>
    <w:rsid w:val="005F0E0A"/>
    <w:rsid w:val="005F14BC"/>
    <w:rsid w:val="005F1CAC"/>
    <w:rsid w:val="005F22C7"/>
    <w:rsid w:val="005F40CF"/>
    <w:rsid w:val="005F44F7"/>
    <w:rsid w:val="005F4E2A"/>
    <w:rsid w:val="005F533A"/>
    <w:rsid w:val="005F6614"/>
    <w:rsid w:val="00600AD1"/>
    <w:rsid w:val="00604CE5"/>
    <w:rsid w:val="00604F51"/>
    <w:rsid w:val="00604FF4"/>
    <w:rsid w:val="0061014F"/>
    <w:rsid w:val="00610D3A"/>
    <w:rsid w:val="00612220"/>
    <w:rsid w:val="0061298F"/>
    <w:rsid w:val="006148F3"/>
    <w:rsid w:val="006155D3"/>
    <w:rsid w:val="0061665D"/>
    <w:rsid w:val="00616ECB"/>
    <w:rsid w:val="006172C2"/>
    <w:rsid w:val="00620354"/>
    <w:rsid w:val="0062046C"/>
    <w:rsid w:val="006219A3"/>
    <w:rsid w:val="00622A91"/>
    <w:rsid w:val="006240AA"/>
    <w:rsid w:val="006256B2"/>
    <w:rsid w:val="00627849"/>
    <w:rsid w:val="0063149F"/>
    <w:rsid w:val="00632C39"/>
    <w:rsid w:val="0063306D"/>
    <w:rsid w:val="00633813"/>
    <w:rsid w:val="006360DD"/>
    <w:rsid w:val="00636CF0"/>
    <w:rsid w:val="0063746E"/>
    <w:rsid w:val="00637C26"/>
    <w:rsid w:val="00637DDC"/>
    <w:rsid w:val="006416E6"/>
    <w:rsid w:val="006466A9"/>
    <w:rsid w:val="00651A1D"/>
    <w:rsid w:val="00651C09"/>
    <w:rsid w:val="00653763"/>
    <w:rsid w:val="00654367"/>
    <w:rsid w:val="0065495B"/>
    <w:rsid w:val="00654DC6"/>
    <w:rsid w:val="006550BE"/>
    <w:rsid w:val="006571B7"/>
    <w:rsid w:val="00662323"/>
    <w:rsid w:val="00666CD6"/>
    <w:rsid w:val="00666CDE"/>
    <w:rsid w:val="00666F89"/>
    <w:rsid w:val="00667E2B"/>
    <w:rsid w:val="0067077E"/>
    <w:rsid w:val="00671C35"/>
    <w:rsid w:val="00672577"/>
    <w:rsid w:val="00672830"/>
    <w:rsid w:val="00672B6C"/>
    <w:rsid w:val="006760F4"/>
    <w:rsid w:val="00677B06"/>
    <w:rsid w:val="006807BF"/>
    <w:rsid w:val="0068181F"/>
    <w:rsid w:val="006829EB"/>
    <w:rsid w:val="0068567D"/>
    <w:rsid w:val="0068780A"/>
    <w:rsid w:val="006904FD"/>
    <w:rsid w:val="00690926"/>
    <w:rsid w:val="0069222B"/>
    <w:rsid w:val="0069375E"/>
    <w:rsid w:val="0069582C"/>
    <w:rsid w:val="00697670"/>
    <w:rsid w:val="00697F7B"/>
    <w:rsid w:val="006A063B"/>
    <w:rsid w:val="006A1433"/>
    <w:rsid w:val="006A1B76"/>
    <w:rsid w:val="006A27C9"/>
    <w:rsid w:val="006A2CF7"/>
    <w:rsid w:val="006A363D"/>
    <w:rsid w:val="006A42ED"/>
    <w:rsid w:val="006A4D2C"/>
    <w:rsid w:val="006A514D"/>
    <w:rsid w:val="006A5695"/>
    <w:rsid w:val="006A7B21"/>
    <w:rsid w:val="006B2A10"/>
    <w:rsid w:val="006B6ED2"/>
    <w:rsid w:val="006B786A"/>
    <w:rsid w:val="006C1F8E"/>
    <w:rsid w:val="006C2AEA"/>
    <w:rsid w:val="006C3384"/>
    <w:rsid w:val="006C4CBC"/>
    <w:rsid w:val="006D0AAF"/>
    <w:rsid w:val="006D0E66"/>
    <w:rsid w:val="006D1B77"/>
    <w:rsid w:val="006D280F"/>
    <w:rsid w:val="006D3219"/>
    <w:rsid w:val="006D4E1B"/>
    <w:rsid w:val="006D4E5C"/>
    <w:rsid w:val="006D55CC"/>
    <w:rsid w:val="006D58EB"/>
    <w:rsid w:val="006D5901"/>
    <w:rsid w:val="006D6F6E"/>
    <w:rsid w:val="006D7BC7"/>
    <w:rsid w:val="006E1D3F"/>
    <w:rsid w:val="006E2C44"/>
    <w:rsid w:val="006E324F"/>
    <w:rsid w:val="006E619F"/>
    <w:rsid w:val="006E6BF8"/>
    <w:rsid w:val="006E7DA6"/>
    <w:rsid w:val="006F00FF"/>
    <w:rsid w:val="006F01D1"/>
    <w:rsid w:val="006F0288"/>
    <w:rsid w:val="006F1ACB"/>
    <w:rsid w:val="006F2D73"/>
    <w:rsid w:val="006F3B52"/>
    <w:rsid w:val="006F717D"/>
    <w:rsid w:val="006F722D"/>
    <w:rsid w:val="006F7EF0"/>
    <w:rsid w:val="00700549"/>
    <w:rsid w:val="007015C0"/>
    <w:rsid w:val="00701B0A"/>
    <w:rsid w:val="00702170"/>
    <w:rsid w:val="00702931"/>
    <w:rsid w:val="0070435A"/>
    <w:rsid w:val="00704847"/>
    <w:rsid w:val="00704F56"/>
    <w:rsid w:val="007050D7"/>
    <w:rsid w:val="00705BC2"/>
    <w:rsid w:val="00707ADF"/>
    <w:rsid w:val="007100E1"/>
    <w:rsid w:val="00710D74"/>
    <w:rsid w:val="00711294"/>
    <w:rsid w:val="00711B70"/>
    <w:rsid w:val="00711F2D"/>
    <w:rsid w:val="0071224D"/>
    <w:rsid w:val="007124FE"/>
    <w:rsid w:val="00712EA7"/>
    <w:rsid w:val="00713E31"/>
    <w:rsid w:val="00714909"/>
    <w:rsid w:val="00715153"/>
    <w:rsid w:val="00723D07"/>
    <w:rsid w:val="00723E62"/>
    <w:rsid w:val="00727C6B"/>
    <w:rsid w:val="00727EE6"/>
    <w:rsid w:val="007309AB"/>
    <w:rsid w:val="00732346"/>
    <w:rsid w:val="00733877"/>
    <w:rsid w:val="0073389A"/>
    <w:rsid w:val="00735014"/>
    <w:rsid w:val="007353D3"/>
    <w:rsid w:val="00735CA9"/>
    <w:rsid w:val="00737D8E"/>
    <w:rsid w:val="00741891"/>
    <w:rsid w:val="00741FE1"/>
    <w:rsid w:val="007444FA"/>
    <w:rsid w:val="0074456E"/>
    <w:rsid w:val="00752253"/>
    <w:rsid w:val="00752A37"/>
    <w:rsid w:val="00753480"/>
    <w:rsid w:val="00753D17"/>
    <w:rsid w:val="00754D14"/>
    <w:rsid w:val="00757947"/>
    <w:rsid w:val="00762540"/>
    <w:rsid w:val="00763B87"/>
    <w:rsid w:val="00765538"/>
    <w:rsid w:val="007660EE"/>
    <w:rsid w:val="00770585"/>
    <w:rsid w:val="007706BF"/>
    <w:rsid w:val="00773A37"/>
    <w:rsid w:val="00773F3C"/>
    <w:rsid w:val="00774C65"/>
    <w:rsid w:val="007754FE"/>
    <w:rsid w:val="00776E50"/>
    <w:rsid w:val="00777454"/>
    <w:rsid w:val="00780775"/>
    <w:rsid w:val="00782958"/>
    <w:rsid w:val="00782B05"/>
    <w:rsid w:val="007845C1"/>
    <w:rsid w:val="0078514C"/>
    <w:rsid w:val="00785BA3"/>
    <w:rsid w:val="00786006"/>
    <w:rsid w:val="00787F3F"/>
    <w:rsid w:val="00787F70"/>
    <w:rsid w:val="00790F4C"/>
    <w:rsid w:val="00793524"/>
    <w:rsid w:val="007949B2"/>
    <w:rsid w:val="007954E3"/>
    <w:rsid w:val="00796AB8"/>
    <w:rsid w:val="00797E0A"/>
    <w:rsid w:val="007A1F35"/>
    <w:rsid w:val="007A4271"/>
    <w:rsid w:val="007A526D"/>
    <w:rsid w:val="007B0695"/>
    <w:rsid w:val="007B1772"/>
    <w:rsid w:val="007B3B32"/>
    <w:rsid w:val="007B427E"/>
    <w:rsid w:val="007B4F51"/>
    <w:rsid w:val="007B68AD"/>
    <w:rsid w:val="007B77ED"/>
    <w:rsid w:val="007B7C3D"/>
    <w:rsid w:val="007C19DC"/>
    <w:rsid w:val="007C1D7A"/>
    <w:rsid w:val="007C1F49"/>
    <w:rsid w:val="007C3737"/>
    <w:rsid w:val="007C42F8"/>
    <w:rsid w:val="007C5D93"/>
    <w:rsid w:val="007D1246"/>
    <w:rsid w:val="007D2949"/>
    <w:rsid w:val="007D2EDB"/>
    <w:rsid w:val="007D3FA2"/>
    <w:rsid w:val="007D64C1"/>
    <w:rsid w:val="007D6CED"/>
    <w:rsid w:val="007D6DA3"/>
    <w:rsid w:val="007D7BC0"/>
    <w:rsid w:val="007E182E"/>
    <w:rsid w:val="007E5BA8"/>
    <w:rsid w:val="007F1C92"/>
    <w:rsid w:val="007F2180"/>
    <w:rsid w:val="007F3897"/>
    <w:rsid w:val="007F52DE"/>
    <w:rsid w:val="007F63FD"/>
    <w:rsid w:val="008000CE"/>
    <w:rsid w:val="00800EF4"/>
    <w:rsid w:val="008013FF"/>
    <w:rsid w:val="00803385"/>
    <w:rsid w:val="008037E6"/>
    <w:rsid w:val="00805F22"/>
    <w:rsid w:val="008062E8"/>
    <w:rsid w:val="00807DCB"/>
    <w:rsid w:val="00810097"/>
    <w:rsid w:val="0081153E"/>
    <w:rsid w:val="0081197D"/>
    <w:rsid w:val="00813EC1"/>
    <w:rsid w:val="00814D58"/>
    <w:rsid w:val="0081734F"/>
    <w:rsid w:val="008203BA"/>
    <w:rsid w:val="0082055B"/>
    <w:rsid w:val="00820BC6"/>
    <w:rsid w:val="008215AF"/>
    <w:rsid w:val="008223EC"/>
    <w:rsid w:val="00822822"/>
    <w:rsid w:val="0082386B"/>
    <w:rsid w:val="00824988"/>
    <w:rsid w:val="0082713C"/>
    <w:rsid w:val="00833E8F"/>
    <w:rsid w:val="0083535E"/>
    <w:rsid w:val="008359F7"/>
    <w:rsid w:val="00836C45"/>
    <w:rsid w:val="0083738E"/>
    <w:rsid w:val="0083750A"/>
    <w:rsid w:val="00840FE4"/>
    <w:rsid w:val="00843885"/>
    <w:rsid w:val="00845705"/>
    <w:rsid w:val="008464C9"/>
    <w:rsid w:val="00850944"/>
    <w:rsid w:val="00850B82"/>
    <w:rsid w:val="0085104D"/>
    <w:rsid w:val="0085224E"/>
    <w:rsid w:val="00853A5A"/>
    <w:rsid w:val="00855147"/>
    <w:rsid w:val="00856D23"/>
    <w:rsid w:val="00856D96"/>
    <w:rsid w:val="00857032"/>
    <w:rsid w:val="00861567"/>
    <w:rsid w:val="00861B36"/>
    <w:rsid w:val="00861F98"/>
    <w:rsid w:val="00863682"/>
    <w:rsid w:val="00866036"/>
    <w:rsid w:val="00867682"/>
    <w:rsid w:val="0086772C"/>
    <w:rsid w:val="008779F8"/>
    <w:rsid w:val="0088013F"/>
    <w:rsid w:val="008803A9"/>
    <w:rsid w:val="0088123B"/>
    <w:rsid w:val="00883DA6"/>
    <w:rsid w:val="00884BA2"/>
    <w:rsid w:val="0088699A"/>
    <w:rsid w:val="00886B92"/>
    <w:rsid w:val="008875DD"/>
    <w:rsid w:val="0089167A"/>
    <w:rsid w:val="00893DDF"/>
    <w:rsid w:val="00896AF6"/>
    <w:rsid w:val="0089733A"/>
    <w:rsid w:val="00897967"/>
    <w:rsid w:val="00897C3D"/>
    <w:rsid w:val="008A0E05"/>
    <w:rsid w:val="008A13E7"/>
    <w:rsid w:val="008A26AD"/>
    <w:rsid w:val="008A3E57"/>
    <w:rsid w:val="008A4802"/>
    <w:rsid w:val="008A4A49"/>
    <w:rsid w:val="008A5CE5"/>
    <w:rsid w:val="008A6307"/>
    <w:rsid w:val="008B0B75"/>
    <w:rsid w:val="008B1953"/>
    <w:rsid w:val="008B217A"/>
    <w:rsid w:val="008B2CC3"/>
    <w:rsid w:val="008B6A82"/>
    <w:rsid w:val="008B6F03"/>
    <w:rsid w:val="008C0799"/>
    <w:rsid w:val="008C1229"/>
    <w:rsid w:val="008C2C4B"/>
    <w:rsid w:val="008C383E"/>
    <w:rsid w:val="008C49AB"/>
    <w:rsid w:val="008C4F3D"/>
    <w:rsid w:val="008C5718"/>
    <w:rsid w:val="008C660A"/>
    <w:rsid w:val="008C6E5D"/>
    <w:rsid w:val="008D10BE"/>
    <w:rsid w:val="008D123B"/>
    <w:rsid w:val="008D22E1"/>
    <w:rsid w:val="008D6438"/>
    <w:rsid w:val="008D64C8"/>
    <w:rsid w:val="008E07DF"/>
    <w:rsid w:val="008E4C64"/>
    <w:rsid w:val="008E788B"/>
    <w:rsid w:val="008F0DDC"/>
    <w:rsid w:val="008F10EF"/>
    <w:rsid w:val="008F2560"/>
    <w:rsid w:val="008F3350"/>
    <w:rsid w:val="008F5FE4"/>
    <w:rsid w:val="008F64AE"/>
    <w:rsid w:val="008F71F1"/>
    <w:rsid w:val="0090219E"/>
    <w:rsid w:val="00903F8C"/>
    <w:rsid w:val="00906E8F"/>
    <w:rsid w:val="00910A79"/>
    <w:rsid w:val="00910F66"/>
    <w:rsid w:val="009127D8"/>
    <w:rsid w:val="009131C4"/>
    <w:rsid w:val="00914D0F"/>
    <w:rsid w:val="00915559"/>
    <w:rsid w:val="009164A3"/>
    <w:rsid w:val="00921435"/>
    <w:rsid w:val="009218BD"/>
    <w:rsid w:val="00923531"/>
    <w:rsid w:val="009245E2"/>
    <w:rsid w:val="00924DE1"/>
    <w:rsid w:val="0092517F"/>
    <w:rsid w:val="009262DD"/>
    <w:rsid w:val="009271BF"/>
    <w:rsid w:val="0093044E"/>
    <w:rsid w:val="009319B2"/>
    <w:rsid w:val="00933A46"/>
    <w:rsid w:val="00935245"/>
    <w:rsid w:val="009354AE"/>
    <w:rsid w:val="00935823"/>
    <w:rsid w:val="00936454"/>
    <w:rsid w:val="00937193"/>
    <w:rsid w:val="00940F47"/>
    <w:rsid w:val="00941E5B"/>
    <w:rsid w:val="00943B05"/>
    <w:rsid w:val="00943FD9"/>
    <w:rsid w:val="00945EF7"/>
    <w:rsid w:val="009509AB"/>
    <w:rsid w:val="00952A1A"/>
    <w:rsid w:val="009568A0"/>
    <w:rsid w:val="00956906"/>
    <w:rsid w:val="00957224"/>
    <w:rsid w:val="00961074"/>
    <w:rsid w:val="00964798"/>
    <w:rsid w:val="00964955"/>
    <w:rsid w:val="009676AA"/>
    <w:rsid w:val="009709CB"/>
    <w:rsid w:val="009768C3"/>
    <w:rsid w:val="00976B35"/>
    <w:rsid w:val="009777A8"/>
    <w:rsid w:val="0098499C"/>
    <w:rsid w:val="00985D36"/>
    <w:rsid w:val="0098619C"/>
    <w:rsid w:val="00986EDD"/>
    <w:rsid w:val="0098739C"/>
    <w:rsid w:val="00993321"/>
    <w:rsid w:val="00993B2E"/>
    <w:rsid w:val="0099461B"/>
    <w:rsid w:val="0099555F"/>
    <w:rsid w:val="00995C41"/>
    <w:rsid w:val="0099751E"/>
    <w:rsid w:val="00997B2B"/>
    <w:rsid w:val="009A0FFE"/>
    <w:rsid w:val="009A128F"/>
    <w:rsid w:val="009A14B3"/>
    <w:rsid w:val="009A2CB2"/>
    <w:rsid w:val="009A3789"/>
    <w:rsid w:val="009A42BB"/>
    <w:rsid w:val="009A48DB"/>
    <w:rsid w:val="009A798C"/>
    <w:rsid w:val="009A7BCA"/>
    <w:rsid w:val="009B0AE5"/>
    <w:rsid w:val="009B0AEF"/>
    <w:rsid w:val="009B110C"/>
    <w:rsid w:val="009B149B"/>
    <w:rsid w:val="009B2357"/>
    <w:rsid w:val="009B3391"/>
    <w:rsid w:val="009B4A2E"/>
    <w:rsid w:val="009B4D20"/>
    <w:rsid w:val="009B5919"/>
    <w:rsid w:val="009C06FA"/>
    <w:rsid w:val="009C088D"/>
    <w:rsid w:val="009C0F85"/>
    <w:rsid w:val="009C32B6"/>
    <w:rsid w:val="009C364D"/>
    <w:rsid w:val="009C4F4E"/>
    <w:rsid w:val="009D408C"/>
    <w:rsid w:val="009D4B27"/>
    <w:rsid w:val="009D52D3"/>
    <w:rsid w:val="009D760B"/>
    <w:rsid w:val="009D7AD5"/>
    <w:rsid w:val="009E03B0"/>
    <w:rsid w:val="009E4D36"/>
    <w:rsid w:val="009E5FCB"/>
    <w:rsid w:val="009E6741"/>
    <w:rsid w:val="009E67C1"/>
    <w:rsid w:val="009E6AA8"/>
    <w:rsid w:val="009E7118"/>
    <w:rsid w:val="009E7CB6"/>
    <w:rsid w:val="009F19FC"/>
    <w:rsid w:val="009F1C47"/>
    <w:rsid w:val="009F1F8E"/>
    <w:rsid w:val="009F5C12"/>
    <w:rsid w:val="00A00118"/>
    <w:rsid w:val="00A01811"/>
    <w:rsid w:val="00A01A74"/>
    <w:rsid w:val="00A03548"/>
    <w:rsid w:val="00A07C1F"/>
    <w:rsid w:val="00A10423"/>
    <w:rsid w:val="00A10815"/>
    <w:rsid w:val="00A10C4A"/>
    <w:rsid w:val="00A130D7"/>
    <w:rsid w:val="00A1350B"/>
    <w:rsid w:val="00A14FB7"/>
    <w:rsid w:val="00A156AD"/>
    <w:rsid w:val="00A160F5"/>
    <w:rsid w:val="00A17210"/>
    <w:rsid w:val="00A17666"/>
    <w:rsid w:val="00A205EC"/>
    <w:rsid w:val="00A206A0"/>
    <w:rsid w:val="00A268ED"/>
    <w:rsid w:val="00A30ED8"/>
    <w:rsid w:val="00A31C78"/>
    <w:rsid w:val="00A323EF"/>
    <w:rsid w:val="00A32842"/>
    <w:rsid w:val="00A32D80"/>
    <w:rsid w:val="00A33128"/>
    <w:rsid w:val="00A35EF7"/>
    <w:rsid w:val="00A36835"/>
    <w:rsid w:val="00A403AA"/>
    <w:rsid w:val="00A41550"/>
    <w:rsid w:val="00A42276"/>
    <w:rsid w:val="00A426EC"/>
    <w:rsid w:val="00A43123"/>
    <w:rsid w:val="00A45EE2"/>
    <w:rsid w:val="00A4677A"/>
    <w:rsid w:val="00A46831"/>
    <w:rsid w:val="00A46B60"/>
    <w:rsid w:val="00A4739C"/>
    <w:rsid w:val="00A47AD1"/>
    <w:rsid w:val="00A52A57"/>
    <w:rsid w:val="00A52F91"/>
    <w:rsid w:val="00A53F4E"/>
    <w:rsid w:val="00A55354"/>
    <w:rsid w:val="00A555BA"/>
    <w:rsid w:val="00A55CDF"/>
    <w:rsid w:val="00A55F77"/>
    <w:rsid w:val="00A61F5A"/>
    <w:rsid w:val="00A63166"/>
    <w:rsid w:val="00A632BF"/>
    <w:rsid w:val="00A63879"/>
    <w:rsid w:val="00A64BCF"/>
    <w:rsid w:val="00A64F2A"/>
    <w:rsid w:val="00A661F8"/>
    <w:rsid w:val="00A71469"/>
    <w:rsid w:val="00A71C99"/>
    <w:rsid w:val="00A7212A"/>
    <w:rsid w:val="00A7362B"/>
    <w:rsid w:val="00A736EB"/>
    <w:rsid w:val="00A73ADD"/>
    <w:rsid w:val="00A7786E"/>
    <w:rsid w:val="00A80A16"/>
    <w:rsid w:val="00A82512"/>
    <w:rsid w:val="00A82AA7"/>
    <w:rsid w:val="00A82C82"/>
    <w:rsid w:val="00A85707"/>
    <w:rsid w:val="00A85B28"/>
    <w:rsid w:val="00A862C4"/>
    <w:rsid w:val="00A8652D"/>
    <w:rsid w:val="00A92B01"/>
    <w:rsid w:val="00A9321C"/>
    <w:rsid w:val="00A93574"/>
    <w:rsid w:val="00A94F8A"/>
    <w:rsid w:val="00A96429"/>
    <w:rsid w:val="00A974B9"/>
    <w:rsid w:val="00A97D06"/>
    <w:rsid w:val="00AA0F87"/>
    <w:rsid w:val="00AA1827"/>
    <w:rsid w:val="00AA2854"/>
    <w:rsid w:val="00AA2A18"/>
    <w:rsid w:val="00AA3096"/>
    <w:rsid w:val="00AA39FC"/>
    <w:rsid w:val="00AA64F8"/>
    <w:rsid w:val="00AA72B1"/>
    <w:rsid w:val="00AB03CF"/>
    <w:rsid w:val="00AB047C"/>
    <w:rsid w:val="00AB1231"/>
    <w:rsid w:val="00AB2F45"/>
    <w:rsid w:val="00AB5586"/>
    <w:rsid w:val="00AB5A78"/>
    <w:rsid w:val="00AB5BDB"/>
    <w:rsid w:val="00AB6435"/>
    <w:rsid w:val="00AB79D8"/>
    <w:rsid w:val="00AB7AD2"/>
    <w:rsid w:val="00AB7D94"/>
    <w:rsid w:val="00AB7E1C"/>
    <w:rsid w:val="00AC0389"/>
    <w:rsid w:val="00AC2246"/>
    <w:rsid w:val="00AC47D4"/>
    <w:rsid w:val="00AC5B44"/>
    <w:rsid w:val="00AC7EC5"/>
    <w:rsid w:val="00AD0834"/>
    <w:rsid w:val="00AD1EBF"/>
    <w:rsid w:val="00AD3F76"/>
    <w:rsid w:val="00AD43B9"/>
    <w:rsid w:val="00AD5C67"/>
    <w:rsid w:val="00AE11E1"/>
    <w:rsid w:val="00AE11F9"/>
    <w:rsid w:val="00AE1E3F"/>
    <w:rsid w:val="00AE2910"/>
    <w:rsid w:val="00AE50B5"/>
    <w:rsid w:val="00AE66DB"/>
    <w:rsid w:val="00AF051B"/>
    <w:rsid w:val="00AF4647"/>
    <w:rsid w:val="00AF526C"/>
    <w:rsid w:val="00B01748"/>
    <w:rsid w:val="00B01FAB"/>
    <w:rsid w:val="00B04B8E"/>
    <w:rsid w:val="00B055FE"/>
    <w:rsid w:val="00B05946"/>
    <w:rsid w:val="00B10C68"/>
    <w:rsid w:val="00B10E40"/>
    <w:rsid w:val="00B128AC"/>
    <w:rsid w:val="00B129F4"/>
    <w:rsid w:val="00B12F40"/>
    <w:rsid w:val="00B165FD"/>
    <w:rsid w:val="00B16F64"/>
    <w:rsid w:val="00B179C8"/>
    <w:rsid w:val="00B17B93"/>
    <w:rsid w:val="00B17D03"/>
    <w:rsid w:val="00B2177A"/>
    <w:rsid w:val="00B2179A"/>
    <w:rsid w:val="00B21F8D"/>
    <w:rsid w:val="00B25301"/>
    <w:rsid w:val="00B27825"/>
    <w:rsid w:val="00B32697"/>
    <w:rsid w:val="00B3397C"/>
    <w:rsid w:val="00B3398B"/>
    <w:rsid w:val="00B33DD0"/>
    <w:rsid w:val="00B34F5D"/>
    <w:rsid w:val="00B357E2"/>
    <w:rsid w:val="00B35A07"/>
    <w:rsid w:val="00B35D26"/>
    <w:rsid w:val="00B3700E"/>
    <w:rsid w:val="00B371B9"/>
    <w:rsid w:val="00B41878"/>
    <w:rsid w:val="00B46617"/>
    <w:rsid w:val="00B470B1"/>
    <w:rsid w:val="00B4737A"/>
    <w:rsid w:val="00B50179"/>
    <w:rsid w:val="00B50648"/>
    <w:rsid w:val="00B51E1C"/>
    <w:rsid w:val="00B5433D"/>
    <w:rsid w:val="00B5636C"/>
    <w:rsid w:val="00B571FE"/>
    <w:rsid w:val="00B624B6"/>
    <w:rsid w:val="00B632C3"/>
    <w:rsid w:val="00B6370A"/>
    <w:rsid w:val="00B63811"/>
    <w:rsid w:val="00B65050"/>
    <w:rsid w:val="00B652A1"/>
    <w:rsid w:val="00B65A51"/>
    <w:rsid w:val="00B667E5"/>
    <w:rsid w:val="00B71955"/>
    <w:rsid w:val="00B736CE"/>
    <w:rsid w:val="00B75837"/>
    <w:rsid w:val="00B7617B"/>
    <w:rsid w:val="00B76E39"/>
    <w:rsid w:val="00B77B36"/>
    <w:rsid w:val="00B81495"/>
    <w:rsid w:val="00B83869"/>
    <w:rsid w:val="00B8496E"/>
    <w:rsid w:val="00B85C08"/>
    <w:rsid w:val="00B85F86"/>
    <w:rsid w:val="00B866E4"/>
    <w:rsid w:val="00B91C20"/>
    <w:rsid w:val="00B9247C"/>
    <w:rsid w:val="00B92698"/>
    <w:rsid w:val="00B93744"/>
    <w:rsid w:val="00B95865"/>
    <w:rsid w:val="00B95D14"/>
    <w:rsid w:val="00BA0DEE"/>
    <w:rsid w:val="00BA1485"/>
    <w:rsid w:val="00BA23F0"/>
    <w:rsid w:val="00BA2A4A"/>
    <w:rsid w:val="00BA3A81"/>
    <w:rsid w:val="00BA69B6"/>
    <w:rsid w:val="00BA77DE"/>
    <w:rsid w:val="00BB00E8"/>
    <w:rsid w:val="00BB0B18"/>
    <w:rsid w:val="00BB190C"/>
    <w:rsid w:val="00BB46AE"/>
    <w:rsid w:val="00BB7FEE"/>
    <w:rsid w:val="00BC06FD"/>
    <w:rsid w:val="00BC1337"/>
    <w:rsid w:val="00BC276D"/>
    <w:rsid w:val="00BC283E"/>
    <w:rsid w:val="00BC3582"/>
    <w:rsid w:val="00BC56EF"/>
    <w:rsid w:val="00BC7D54"/>
    <w:rsid w:val="00BD2747"/>
    <w:rsid w:val="00BD46A6"/>
    <w:rsid w:val="00BD4A68"/>
    <w:rsid w:val="00BD6667"/>
    <w:rsid w:val="00BD7420"/>
    <w:rsid w:val="00BD78BC"/>
    <w:rsid w:val="00BE0749"/>
    <w:rsid w:val="00BE71C6"/>
    <w:rsid w:val="00BE748B"/>
    <w:rsid w:val="00BF1851"/>
    <w:rsid w:val="00BF34B0"/>
    <w:rsid w:val="00BF4E9A"/>
    <w:rsid w:val="00BF6689"/>
    <w:rsid w:val="00BF7F27"/>
    <w:rsid w:val="00C03067"/>
    <w:rsid w:val="00C03840"/>
    <w:rsid w:val="00C06EF7"/>
    <w:rsid w:val="00C12C30"/>
    <w:rsid w:val="00C1353A"/>
    <w:rsid w:val="00C14A4E"/>
    <w:rsid w:val="00C16E24"/>
    <w:rsid w:val="00C20088"/>
    <w:rsid w:val="00C20919"/>
    <w:rsid w:val="00C22ABE"/>
    <w:rsid w:val="00C23DE9"/>
    <w:rsid w:val="00C25AF3"/>
    <w:rsid w:val="00C30079"/>
    <w:rsid w:val="00C32512"/>
    <w:rsid w:val="00C345A3"/>
    <w:rsid w:val="00C35291"/>
    <w:rsid w:val="00C35988"/>
    <w:rsid w:val="00C36E00"/>
    <w:rsid w:val="00C3724E"/>
    <w:rsid w:val="00C41C63"/>
    <w:rsid w:val="00C43C82"/>
    <w:rsid w:val="00C45771"/>
    <w:rsid w:val="00C45DCC"/>
    <w:rsid w:val="00C46199"/>
    <w:rsid w:val="00C533B7"/>
    <w:rsid w:val="00C53BBC"/>
    <w:rsid w:val="00C53BBF"/>
    <w:rsid w:val="00C5501E"/>
    <w:rsid w:val="00C5678D"/>
    <w:rsid w:val="00C57F61"/>
    <w:rsid w:val="00C6039F"/>
    <w:rsid w:val="00C61290"/>
    <w:rsid w:val="00C624BC"/>
    <w:rsid w:val="00C634C3"/>
    <w:rsid w:val="00C64493"/>
    <w:rsid w:val="00C65A70"/>
    <w:rsid w:val="00C70878"/>
    <w:rsid w:val="00C70F5C"/>
    <w:rsid w:val="00C71F44"/>
    <w:rsid w:val="00C7207D"/>
    <w:rsid w:val="00C72691"/>
    <w:rsid w:val="00C73CCE"/>
    <w:rsid w:val="00C75C17"/>
    <w:rsid w:val="00C775A7"/>
    <w:rsid w:val="00C81DA7"/>
    <w:rsid w:val="00C821C5"/>
    <w:rsid w:val="00C82C61"/>
    <w:rsid w:val="00C83B9A"/>
    <w:rsid w:val="00C85EFE"/>
    <w:rsid w:val="00C86FA1"/>
    <w:rsid w:val="00C87538"/>
    <w:rsid w:val="00C904AE"/>
    <w:rsid w:val="00C908D7"/>
    <w:rsid w:val="00C91607"/>
    <w:rsid w:val="00C971FA"/>
    <w:rsid w:val="00CA290E"/>
    <w:rsid w:val="00CA68D2"/>
    <w:rsid w:val="00CA6CC3"/>
    <w:rsid w:val="00CB075E"/>
    <w:rsid w:val="00CB209F"/>
    <w:rsid w:val="00CB2249"/>
    <w:rsid w:val="00CB264B"/>
    <w:rsid w:val="00CB3A3A"/>
    <w:rsid w:val="00CB50A4"/>
    <w:rsid w:val="00CB5540"/>
    <w:rsid w:val="00CB60B3"/>
    <w:rsid w:val="00CC2A4B"/>
    <w:rsid w:val="00CC3DB7"/>
    <w:rsid w:val="00CC4D47"/>
    <w:rsid w:val="00CC551E"/>
    <w:rsid w:val="00CC670C"/>
    <w:rsid w:val="00CC68B8"/>
    <w:rsid w:val="00CC6BEC"/>
    <w:rsid w:val="00CC6FBE"/>
    <w:rsid w:val="00CC7616"/>
    <w:rsid w:val="00CD04C4"/>
    <w:rsid w:val="00CD0905"/>
    <w:rsid w:val="00CD20B6"/>
    <w:rsid w:val="00CD571E"/>
    <w:rsid w:val="00CD61DF"/>
    <w:rsid w:val="00CE1EFB"/>
    <w:rsid w:val="00CE1F25"/>
    <w:rsid w:val="00CE27C0"/>
    <w:rsid w:val="00CE3F21"/>
    <w:rsid w:val="00CE4A91"/>
    <w:rsid w:val="00CE5667"/>
    <w:rsid w:val="00CE66C7"/>
    <w:rsid w:val="00CE7571"/>
    <w:rsid w:val="00CF057F"/>
    <w:rsid w:val="00CF1365"/>
    <w:rsid w:val="00CF31B6"/>
    <w:rsid w:val="00CF4632"/>
    <w:rsid w:val="00CF47ED"/>
    <w:rsid w:val="00CF493F"/>
    <w:rsid w:val="00CF6A9D"/>
    <w:rsid w:val="00CF7E5C"/>
    <w:rsid w:val="00D0011F"/>
    <w:rsid w:val="00D01887"/>
    <w:rsid w:val="00D050C1"/>
    <w:rsid w:val="00D05A7C"/>
    <w:rsid w:val="00D12019"/>
    <w:rsid w:val="00D12D5E"/>
    <w:rsid w:val="00D13E15"/>
    <w:rsid w:val="00D16FC4"/>
    <w:rsid w:val="00D23040"/>
    <w:rsid w:val="00D23F94"/>
    <w:rsid w:val="00D24287"/>
    <w:rsid w:val="00D24643"/>
    <w:rsid w:val="00D276EF"/>
    <w:rsid w:val="00D303D0"/>
    <w:rsid w:val="00D30A8A"/>
    <w:rsid w:val="00D31C04"/>
    <w:rsid w:val="00D3280C"/>
    <w:rsid w:val="00D33B83"/>
    <w:rsid w:val="00D33E1E"/>
    <w:rsid w:val="00D362F4"/>
    <w:rsid w:val="00D369CE"/>
    <w:rsid w:val="00D371C8"/>
    <w:rsid w:val="00D37576"/>
    <w:rsid w:val="00D379A2"/>
    <w:rsid w:val="00D37EE9"/>
    <w:rsid w:val="00D435D7"/>
    <w:rsid w:val="00D44047"/>
    <w:rsid w:val="00D44FDB"/>
    <w:rsid w:val="00D46C56"/>
    <w:rsid w:val="00D473FA"/>
    <w:rsid w:val="00D47842"/>
    <w:rsid w:val="00D47F38"/>
    <w:rsid w:val="00D51A6E"/>
    <w:rsid w:val="00D51DA7"/>
    <w:rsid w:val="00D52079"/>
    <w:rsid w:val="00D536C8"/>
    <w:rsid w:val="00D54B53"/>
    <w:rsid w:val="00D5579F"/>
    <w:rsid w:val="00D57599"/>
    <w:rsid w:val="00D57E15"/>
    <w:rsid w:val="00D61B3F"/>
    <w:rsid w:val="00D62E7F"/>
    <w:rsid w:val="00D62ED1"/>
    <w:rsid w:val="00D63FA0"/>
    <w:rsid w:val="00D6579A"/>
    <w:rsid w:val="00D65F8A"/>
    <w:rsid w:val="00D67FC9"/>
    <w:rsid w:val="00D727CB"/>
    <w:rsid w:val="00D729F2"/>
    <w:rsid w:val="00D72B82"/>
    <w:rsid w:val="00D72FF5"/>
    <w:rsid w:val="00D75648"/>
    <w:rsid w:val="00D76188"/>
    <w:rsid w:val="00D76379"/>
    <w:rsid w:val="00D767DB"/>
    <w:rsid w:val="00D76E15"/>
    <w:rsid w:val="00D82404"/>
    <w:rsid w:val="00D824E9"/>
    <w:rsid w:val="00D8462C"/>
    <w:rsid w:val="00D8596D"/>
    <w:rsid w:val="00D865E2"/>
    <w:rsid w:val="00D8723E"/>
    <w:rsid w:val="00D876B6"/>
    <w:rsid w:val="00D902EC"/>
    <w:rsid w:val="00D91CF0"/>
    <w:rsid w:val="00D92CEA"/>
    <w:rsid w:val="00D93FAC"/>
    <w:rsid w:val="00DA041F"/>
    <w:rsid w:val="00DA3738"/>
    <w:rsid w:val="00DA3806"/>
    <w:rsid w:val="00DA4B06"/>
    <w:rsid w:val="00DA5AE1"/>
    <w:rsid w:val="00DA772F"/>
    <w:rsid w:val="00DA7A96"/>
    <w:rsid w:val="00DB02B7"/>
    <w:rsid w:val="00DB04A8"/>
    <w:rsid w:val="00DB167E"/>
    <w:rsid w:val="00DB1F87"/>
    <w:rsid w:val="00DB54D3"/>
    <w:rsid w:val="00DB5B3D"/>
    <w:rsid w:val="00DB5D06"/>
    <w:rsid w:val="00DB7CE4"/>
    <w:rsid w:val="00DC083F"/>
    <w:rsid w:val="00DC0957"/>
    <w:rsid w:val="00DC4B90"/>
    <w:rsid w:val="00DC5F00"/>
    <w:rsid w:val="00DC7A0C"/>
    <w:rsid w:val="00DD00E0"/>
    <w:rsid w:val="00DD72B6"/>
    <w:rsid w:val="00DE0211"/>
    <w:rsid w:val="00DE055F"/>
    <w:rsid w:val="00DE0ED4"/>
    <w:rsid w:val="00DE1D10"/>
    <w:rsid w:val="00DE6849"/>
    <w:rsid w:val="00DF05EF"/>
    <w:rsid w:val="00DF37D6"/>
    <w:rsid w:val="00DF4953"/>
    <w:rsid w:val="00DF55CC"/>
    <w:rsid w:val="00DF6233"/>
    <w:rsid w:val="00DF6737"/>
    <w:rsid w:val="00DF71A9"/>
    <w:rsid w:val="00DF779C"/>
    <w:rsid w:val="00DF7D76"/>
    <w:rsid w:val="00E03CBB"/>
    <w:rsid w:val="00E046FF"/>
    <w:rsid w:val="00E05501"/>
    <w:rsid w:val="00E05E02"/>
    <w:rsid w:val="00E11843"/>
    <w:rsid w:val="00E13228"/>
    <w:rsid w:val="00E1393E"/>
    <w:rsid w:val="00E15AA6"/>
    <w:rsid w:val="00E206D9"/>
    <w:rsid w:val="00E2554E"/>
    <w:rsid w:val="00E25609"/>
    <w:rsid w:val="00E256FB"/>
    <w:rsid w:val="00E2658D"/>
    <w:rsid w:val="00E270D8"/>
    <w:rsid w:val="00E31A7B"/>
    <w:rsid w:val="00E3346A"/>
    <w:rsid w:val="00E34276"/>
    <w:rsid w:val="00E354A5"/>
    <w:rsid w:val="00E3600D"/>
    <w:rsid w:val="00E3652A"/>
    <w:rsid w:val="00E36D0E"/>
    <w:rsid w:val="00E4051C"/>
    <w:rsid w:val="00E40A23"/>
    <w:rsid w:val="00E42F67"/>
    <w:rsid w:val="00E45E65"/>
    <w:rsid w:val="00E45E76"/>
    <w:rsid w:val="00E460E0"/>
    <w:rsid w:val="00E47512"/>
    <w:rsid w:val="00E51168"/>
    <w:rsid w:val="00E523C7"/>
    <w:rsid w:val="00E5296F"/>
    <w:rsid w:val="00E52A3B"/>
    <w:rsid w:val="00E5331F"/>
    <w:rsid w:val="00E54DFD"/>
    <w:rsid w:val="00E56EF9"/>
    <w:rsid w:val="00E5719C"/>
    <w:rsid w:val="00E60480"/>
    <w:rsid w:val="00E618A6"/>
    <w:rsid w:val="00E64677"/>
    <w:rsid w:val="00E64CA2"/>
    <w:rsid w:val="00E65813"/>
    <w:rsid w:val="00E65EFF"/>
    <w:rsid w:val="00E70AEF"/>
    <w:rsid w:val="00E70FA4"/>
    <w:rsid w:val="00E71D85"/>
    <w:rsid w:val="00E74095"/>
    <w:rsid w:val="00E74691"/>
    <w:rsid w:val="00E74EA8"/>
    <w:rsid w:val="00E75545"/>
    <w:rsid w:val="00E77ADC"/>
    <w:rsid w:val="00E77FED"/>
    <w:rsid w:val="00E80143"/>
    <w:rsid w:val="00E840DE"/>
    <w:rsid w:val="00E841B8"/>
    <w:rsid w:val="00E8521C"/>
    <w:rsid w:val="00E90990"/>
    <w:rsid w:val="00E90E01"/>
    <w:rsid w:val="00E92B66"/>
    <w:rsid w:val="00E93D9F"/>
    <w:rsid w:val="00E962FE"/>
    <w:rsid w:val="00E96432"/>
    <w:rsid w:val="00E96F44"/>
    <w:rsid w:val="00EA2327"/>
    <w:rsid w:val="00EA4277"/>
    <w:rsid w:val="00EA6739"/>
    <w:rsid w:val="00EA69D2"/>
    <w:rsid w:val="00EA7DE5"/>
    <w:rsid w:val="00EB0A0C"/>
    <w:rsid w:val="00EB2400"/>
    <w:rsid w:val="00EB2ECD"/>
    <w:rsid w:val="00EB34D5"/>
    <w:rsid w:val="00EB3D74"/>
    <w:rsid w:val="00EB5B4C"/>
    <w:rsid w:val="00EB5E17"/>
    <w:rsid w:val="00EB607E"/>
    <w:rsid w:val="00EB6FDA"/>
    <w:rsid w:val="00EB7985"/>
    <w:rsid w:val="00EC0CB0"/>
    <w:rsid w:val="00EC292A"/>
    <w:rsid w:val="00EC3AEA"/>
    <w:rsid w:val="00EC7EF3"/>
    <w:rsid w:val="00ED0366"/>
    <w:rsid w:val="00ED4282"/>
    <w:rsid w:val="00ED4D5F"/>
    <w:rsid w:val="00ED5733"/>
    <w:rsid w:val="00ED5A99"/>
    <w:rsid w:val="00ED5EC0"/>
    <w:rsid w:val="00ED71C6"/>
    <w:rsid w:val="00ED76F2"/>
    <w:rsid w:val="00EE02B2"/>
    <w:rsid w:val="00EE036B"/>
    <w:rsid w:val="00EE3245"/>
    <w:rsid w:val="00EE4E53"/>
    <w:rsid w:val="00EE59FF"/>
    <w:rsid w:val="00EF6053"/>
    <w:rsid w:val="00EF6130"/>
    <w:rsid w:val="00EF6D95"/>
    <w:rsid w:val="00EF6FC6"/>
    <w:rsid w:val="00EF7A35"/>
    <w:rsid w:val="00F0174F"/>
    <w:rsid w:val="00F03B28"/>
    <w:rsid w:val="00F07C53"/>
    <w:rsid w:val="00F10B17"/>
    <w:rsid w:val="00F11B54"/>
    <w:rsid w:val="00F15344"/>
    <w:rsid w:val="00F164CC"/>
    <w:rsid w:val="00F17FA7"/>
    <w:rsid w:val="00F2163E"/>
    <w:rsid w:val="00F2341F"/>
    <w:rsid w:val="00F2599C"/>
    <w:rsid w:val="00F27577"/>
    <w:rsid w:val="00F3081C"/>
    <w:rsid w:val="00F30AE8"/>
    <w:rsid w:val="00F34039"/>
    <w:rsid w:val="00F34D57"/>
    <w:rsid w:val="00F35117"/>
    <w:rsid w:val="00F35C65"/>
    <w:rsid w:val="00F371D2"/>
    <w:rsid w:val="00F42070"/>
    <w:rsid w:val="00F43299"/>
    <w:rsid w:val="00F43309"/>
    <w:rsid w:val="00F444B7"/>
    <w:rsid w:val="00F4493E"/>
    <w:rsid w:val="00F45311"/>
    <w:rsid w:val="00F45B04"/>
    <w:rsid w:val="00F46158"/>
    <w:rsid w:val="00F50A3B"/>
    <w:rsid w:val="00F52F92"/>
    <w:rsid w:val="00F535F2"/>
    <w:rsid w:val="00F540E8"/>
    <w:rsid w:val="00F545B8"/>
    <w:rsid w:val="00F6083C"/>
    <w:rsid w:val="00F61C75"/>
    <w:rsid w:val="00F62005"/>
    <w:rsid w:val="00F70EE6"/>
    <w:rsid w:val="00F71DE8"/>
    <w:rsid w:val="00F74751"/>
    <w:rsid w:val="00F751F9"/>
    <w:rsid w:val="00F76933"/>
    <w:rsid w:val="00F77B2A"/>
    <w:rsid w:val="00F805BB"/>
    <w:rsid w:val="00F82E3D"/>
    <w:rsid w:val="00F830AF"/>
    <w:rsid w:val="00F8319B"/>
    <w:rsid w:val="00F847B4"/>
    <w:rsid w:val="00F8556D"/>
    <w:rsid w:val="00F863D1"/>
    <w:rsid w:val="00F86AC1"/>
    <w:rsid w:val="00F87C1E"/>
    <w:rsid w:val="00F901EE"/>
    <w:rsid w:val="00F9168D"/>
    <w:rsid w:val="00F91A89"/>
    <w:rsid w:val="00F94800"/>
    <w:rsid w:val="00F954BB"/>
    <w:rsid w:val="00F967F2"/>
    <w:rsid w:val="00F9695C"/>
    <w:rsid w:val="00FA0748"/>
    <w:rsid w:val="00FA0900"/>
    <w:rsid w:val="00FA1C21"/>
    <w:rsid w:val="00FA1DC7"/>
    <w:rsid w:val="00FA2911"/>
    <w:rsid w:val="00FA3B82"/>
    <w:rsid w:val="00FA4770"/>
    <w:rsid w:val="00FA59D5"/>
    <w:rsid w:val="00FA5B74"/>
    <w:rsid w:val="00FA60FB"/>
    <w:rsid w:val="00FA6559"/>
    <w:rsid w:val="00FB0035"/>
    <w:rsid w:val="00FB07FE"/>
    <w:rsid w:val="00FB0C8E"/>
    <w:rsid w:val="00FB42DF"/>
    <w:rsid w:val="00FB7757"/>
    <w:rsid w:val="00FC4747"/>
    <w:rsid w:val="00FC4B6B"/>
    <w:rsid w:val="00FC5376"/>
    <w:rsid w:val="00FC5DA6"/>
    <w:rsid w:val="00FC6E55"/>
    <w:rsid w:val="00FC7CA1"/>
    <w:rsid w:val="00FD1687"/>
    <w:rsid w:val="00FD1BEE"/>
    <w:rsid w:val="00FD20AE"/>
    <w:rsid w:val="00FD28AB"/>
    <w:rsid w:val="00FD3C38"/>
    <w:rsid w:val="00FD49D9"/>
    <w:rsid w:val="00FD4A55"/>
    <w:rsid w:val="00FD5B2B"/>
    <w:rsid w:val="00FD6544"/>
    <w:rsid w:val="00FE0C01"/>
    <w:rsid w:val="00FE13A8"/>
    <w:rsid w:val="00FE529F"/>
    <w:rsid w:val="00FE587C"/>
    <w:rsid w:val="00FE78AA"/>
    <w:rsid w:val="00FE7DBF"/>
    <w:rsid w:val="00FE7DC4"/>
    <w:rsid w:val="00FF02A6"/>
    <w:rsid w:val="00FF11A0"/>
    <w:rsid w:val="00FF3C1A"/>
    <w:rsid w:val="00FF54B4"/>
    <w:rsid w:val="00FF54FE"/>
    <w:rsid w:val="00FF688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e5e5"/>
    </o:shapedefaults>
    <o:shapelayout v:ext="edit">
      <o:idmap v:ext="edit" data="1"/>
    </o:shapelayout>
  </w:shapeDefaults>
  <w:decimalSymbol w:val=","/>
  <w:listSeparator w:val=";"/>
  <w14:docId w14:val="4A5E3333"/>
  <w15:docId w15:val="{EE207F2B-9555-47D6-9509-9170B64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F0"/>
  </w:style>
  <w:style w:type="paragraph" w:styleId="1">
    <w:name w:val="heading 1"/>
    <w:basedOn w:val="a"/>
    <w:link w:val="10"/>
    <w:uiPriority w:val="9"/>
    <w:qFormat/>
    <w:rsid w:val="009E5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50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367"/>
    <w:pPr>
      <w:widowControl w:val="0"/>
      <w:autoSpaceDE w:val="0"/>
      <w:autoSpaceDN w:val="0"/>
      <w:adjustRightInd w:val="0"/>
      <w:spacing w:after="0" w:line="240" w:lineRule="auto"/>
    </w:pPr>
    <w:rPr>
      <w:rFonts w:ascii="PragmaticaC" w:eastAsiaTheme="minorEastAsia" w:hAnsi="PragmaticaC" w:cs="PragmaticaC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uiPriority w:val="99"/>
    <w:rsid w:val="00654367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07ADF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07DCB"/>
    <w:pPr>
      <w:spacing w:line="143" w:lineRule="atLeast"/>
    </w:pPr>
    <w:rPr>
      <w:rFonts w:cstheme="minorBidi"/>
      <w:color w:val="auto"/>
    </w:rPr>
  </w:style>
  <w:style w:type="character" w:styleId="a5">
    <w:name w:val="Placeholder Text"/>
    <w:basedOn w:val="a0"/>
    <w:uiPriority w:val="99"/>
    <w:semiHidden/>
    <w:rsid w:val="0031238B"/>
    <w:rPr>
      <w:color w:val="808080"/>
    </w:rPr>
  </w:style>
  <w:style w:type="character" w:styleId="a6">
    <w:name w:val="Hyperlink"/>
    <w:basedOn w:val="a0"/>
    <w:uiPriority w:val="99"/>
    <w:unhideWhenUsed/>
    <w:rsid w:val="00E71D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5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5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@yurpremi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A6EC-5815-4073-8DB9-0E4ACFBF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712</Words>
  <Characters>4775</Characters>
  <Application>Microsoft Office Word</Application>
  <DocSecurity>0</DocSecurity>
  <Lines>68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 Nasadyuk</dc:creator>
  <cp:lastModifiedBy>Алексей Насадюк</cp:lastModifiedBy>
  <cp:revision>10</cp:revision>
  <cp:lastPrinted>2018-03-19T10:13:00Z</cp:lastPrinted>
  <dcterms:created xsi:type="dcterms:W3CDTF">2018-03-18T14:31:00Z</dcterms:created>
  <dcterms:modified xsi:type="dcterms:W3CDTF">2018-03-19T12:18:00Z</dcterms:modified>
</cp:coreProperties>
</file>